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D4F57" w14:textId="2DB607A0" w:rsidR="00961B4A" w:rsidRDefault="002007B7" w:rsidP="002007B7">
      <w:pPr>
        <w:rPr>
          <w:rFonts w:ascii="Arial" w:hAnsi="Arial" w:cs="Arial"/>
          <w:sz w:val="22"/>
          <w:szCs w:val="22"/>
        </w:rPr>
      </w:pPr>
      <w:r w:rsidRPr="000D4286">
        <w:rPr>
          <w:rFonts w:ascii="Arial" w:hAnsi="Arial" w:cs="Arial"/>
          <w:sz w:val="22"/>
          <w:szCs w:val="22"/>
        </w:rPr>
        <w:t>The Corson County Board of Commissioners met in the Commissioner Room of the</w:t>
      </w:r>
      <w:r>
        <w:rPr>
          <w:rFonts w:ascii="Arial" w:hAnsi="Arial" w:cs="Arial"/>
          <w:sz w:val="22"/>
          <w:szCs w:val="22"/>
        </w:rPr>
        <w:t xml:space="preserve"> Courthouse on </w:t>
      </w:r>
      <w:r w:rsidR="00CE5D73">
        <w:rPr>
          <w:rFonts w:ascii="Arial" w:hAnsi="Arial" w:cs="Arial"/>
          <w:sz w:val="22"/>
          <w:szCs w:val="22"/>
        </w:rPr>
        <w:t>Octo</w:t>
      </w:r>
      <w:r w:rsidR="008E6CD3">
        <w:rPr>
          <w:rFonts w:ascii="Arial" w:hAnsi="Arial" w:cs="Arial"/>
          <w:sz w:val="22"/>
          <w:szCs w:val="22"/>
        </w:rPr>
        <w:t xml:space="preserve">ber </w:t>
      </w:r>
      <w:r w:rsidR="00345C3D">
        <w:rPr>
          <w:rFonts w:ascii="Arial" w:hAnsi="Arial" w:cs="Arial"/>
          <w:sz w:val="22"/>
          <w:szCs w:val="22"/>
        </w:rPr>
        <w:t>5</w:t>
      </w:r>
      <w:r>
        <w:rPr>
          <w:rFonts w:ascii="Arial" w:hAnsi="Arial" w:cs="Arial"/>
          <w:sz w:val="22"/>
          <w:szCs w:val="22"/>
        </w:rPr>
        <w:t>, 20</w:t>
      </w:r>
      <w:r w:rsidR="00F00F8C">
        <w:rPr>
          <w:rFonts w:ascii="Arial" w:hAnsi="Arial" w:cs="Arial"/>
          <w:sz w:val="22"/>
          <w:szCs w:val="22"/>
        </w:rPr>
        <w:t>2</w:t>
      </w:r>
      <w:r w:rsidR="00345C3D">
        <w:rPr>
          <w:rFonts w:ascii="Arial" w:hAnsi="Arial" w:cs="Arial"/>
          <w:sz w:val="22"/>
          <w:szCs w:val="22"/>
        </w:rPr>
        <w:t>1</w:t>
      </w:r>
      <w:r>
        <w:rPr>
          <w:rFonts w:ascii="Arial" w:hAnsi="Arial" w:cs="Arial"/>
          <w:sz w:val="22"/>
          <w:szCs w:val="22"/>
        </w:rPr>
        <w:t xml:space="preserve">.  </w:t>
      </w:r>
      <w:r w:rsidR="005A68D0">
        <w:rPr>
          <w:rFonts w:ascii="Arial" w:hAnsi="Arial" w:cs="Arial"/>
          <w:sz w:val="22"/>
          <w:szCs w:val="22"/>
        </w:rPr>
        <w:t>Chairman Ste</w:t>
      </w:r>
      <w:r w:rsidR="00B83BBA">
        <w:rPr>
          <w:rFonts w:ascii="Arial" w:hAnsi="Arial" w:cs="Arial"/>
          <w:sz w:val="22"/>
          <w:szCs w:val="22"/>
        </w:rPr>
        <w:t>phen</w:t>
      </w:r>
      <w:r w:rsidR="005A68D0">
        <w:rPr>
          <w:rFonts w:ascii="Arial" w:hAnsi="Arial" w:cs="Arial"/>
          <w:sz w:val="22"/>
          <w:szCs w:val="22"/>
        </w:rPr>
        <w:t xml:space="preserve"> Keller </w:t>
      </w:r>
      <w:r>
        <w:rPr>
          <w:rFonts w:ascii="Arial" w:hAnsi="Arial" w:cs="Arial"/>
          <w:sz w:val="22"/>
          <w:szCs w:val="22"/>
        </w:rPr>
        <w:t>called the meeting to order at 9:</w:t>
      </w:r>
      <w:r w:rsidR="005A6CFF">
        <w:rPr>
          <w:rFonts w:ascii="Arial" w:hAnsi="Arial" w:cs="Arial"/>
          <w:sz w:val="22"/>
          <w:szCs w:val="22"/>
        </w:rPr>
        <w:t>0</w:t>
      </w:r>
      <w:r w:rsidR="00CC7891">
        <w:rPr>
          <w:rFonts w:ascii="Arial" w:hAnsi="Arial" w:cs="Arial"/>
          <w:sz w:val="22"/>
          <w:szCs w:val="22"/>
        </w:rPr>
        <w:t>3</w:t>
      </w:r>
      <w:r>
        <w:rPr>
          <w:rFonts w:ascii="Arial" w:hAnsi="Arial" w:cs="Arial"/>
          <w:sz w:val="22"/>
          <w:szCs w:val="22"/>
        </w:rPr>
        <w:t xml:space="preserve"> a.m. with</w:t>
      </w:r>
      <w:r w:rsidR="00142546">
        <w:rPr>
          <w:rFonts w:ascii="Arial" w:hAnsi="Arial" w:cs="Arial"/>
          <w:sz w:val="22"/>
          <w:szCs w:val="22"/>
        </w:rPr>
        <w:t xml:space="preserve"> Shawn </w:t>
      </w:r>
      <w:proofErr w:type="spellStart"/>
      <w:r w:rsidR="00142546">
        <w:rPr>
          <w:rFonts w:ascii="Arial" w:hAnsi="Arial" w:cs="Arial"/>
          <w:sz w:val="22"/>
          <w:szCs w:val="22"/>
        </w:rPr>
        <w:t>Hinsz</w:t>
      </w:r>
      <w:proofErr w:type="spellEnd"/>
      <w:r w:rsidR="00F00F8C">
        <w:rPr>
          <w:rFonts w:ascii="Arial" w:hAnsi="Arial" w:cs="Arial"/>
          <w:sz w:val="22"/>
          <w:szCs w:val="22"/>
        </w:rPr>
        <w:t xml:space="preserve">, </w:t>
      </w:r>
      <w:r>
        <w:rPr>
          <w:rFonts w:ascii="Arial" w:hAnsi="Arial" w:cs="Arial"/>
          <w:sz w:val="22"/>
          <w:szCs w:val="22"/>
        </w:rPr>
        <w:t xml:space="preserve">Darren </w:t>
      </w:r>
      <w:r w:rsidR="007B542E">
        <w:rPr>
          <w:rFonts w:ascii="Arial" w:hAnsi="Arial" w:cs="Arial"/>
          <w:sz w:val="22"/>
          <w:szCs w:val="22"/>
        </w:rPr>
        <w:t>Bauer</w:t>
      </w:r>
      <w:r w:rsidR="00CC7891">
        <w:rPr>
          <w:rFonts w:ascii="Arial" w:hAnsi="Arial" w:cs="Arial"/>
          <w:sz w:val="22"/>
          <w:szCs w:val="22"/>
        </w:rPr>
        <w:t xml:space="preserve">, </w:t>
      </w:r>
      <w:r w:rsidR="00345C3D">
        <w:rPr>
          <w:rFonts w:ascii="Arial" w:hAnsi="Arial" w:cs="Arial"/>
          <w:sz w:val="22"/>
          <w:szCs w:val="22"/>
        </w:rPr>
        <w:t xml:space="preserve">Lucas Sutherland, </w:t>
      </w:r>
      <w:r w:rsidR="00CC7891">
        <w:rPr>
          <w:rFonts w:ascii="Arial" w:hAnsi="Arial" w:cs="Arial"/>
          <w:sz w:val="22"/>
          <w:szCs w:val="22"/>
        </w:rPr>
        <w:t xml:space="preserve">and </w:t>
      </w:r>
      <w:r w:rsidR="00EC4C19">
        <w:rPr>
          <w:rFonts w:ascii="Arial" w:hAnsi="Arial" w:cs="Arial"/>
          <w:sz w:val="22"/>
          <w:szCs w:val="22"/>
        </w:rPr>
        <w:t xml:space="preserve">Jacob </w:t>
      </w:r>
      <w:proofErr w:type="spellStart"/>
      <w:r w:rsidR="00EC4C19">
        <w:rPr>
          <w:rFonts w:ascii="Arial" w:hAnsi="Arial" w:cs="Arial"/>
          <w:sz w:val="22"/>
          <w:szCs w:val="22"/>
        </w:rPr>
        <w:t>Nehl</w:t>
      </w:r>
      <w:proofErr w:type="spellEnd"/>
      <w:r w:rsidR="007B542E">
        <w:rPr>
          <w:rFonts w:ascii="Arial" w:hAnsi="Arial" w:cs="Arial"/>
          <w:sz w:val="22"/>
          <w:szCs w:val="22"/>
        </w:rPr>
        <w:t xml:space="preserve"> present.</w:t>
      </w:r>
      <w:r w:rsidR="0061145E">
        <w:rPr>
          <w:rFonts w:ascii="Arial" w:hAnsi="Arial" w:cs="Arial"/>
          <w:sz w:val="22"/>
          <w:szCs w:val="22"/>
        </w:rPr>
        <w:t xml:space="preserve"> </w:t>
      </w:r>
      <w:r w:rsidR="00F00F8C">
        <w:rPr>
          <w:rFonts w:ascii="Arial" w:hAnsi="Arial" w:cs="Arial"/>
          <w:sz w:val="22"/>
          <w:szCs w:val="22"/>
        </w:rPr>
        <w:t xml:space="preserve"> </w:t>
      </w:r>
      <w:r w:rsidR="009B4364">
        <w:rPr>
          <w:rFonts w:ascii="Arial" w:hAnsi="Arial" w:cs="Arial"/>
          <w:sz w:val="22"/>
          <w:szCs w:val="22"/>
        </w:rPr>
        <w:t xml:space="preserve">States Attorney </w:t>
      </w:r>
      <w:r w:rsidR="00345C3D">
        <w:rPr>
          <w:rFonts w:ascii="Arial" w:hAnsi="Arial" w:cs="Arial"/>
          <w:sz w:val="22"/>
          <w:szCs w:val="22"/>
        </w:rPr>
        <w:t>Shane Penfield</w:t>
      </w:r>
      <w:r w:rsidR="009B4364">
        <w:rPr>
          <w:rFonts w:ascii="Arial" w:hAnsi="Arial" w:cs="Arial"/>
          <w:sz w:val="22"/>
          <w:szCs w:val="22"/>
        </w:rPr>
        <w:t xml:space="preserve"> was also in attendance.</w:t>
      </w:r>
      <w:r w:rsidR="00F00F8C">
        <w:rPr>
          <w:rFonts w:ascii="Arial" w:hAnsi="Arial" w:cs="Arial"/>
          <w:sz w:val="22"/>
          <w:szCs w:val="22"/>
        </w:rPr>
        <w:t xml:space="preserve">  </w:t>
      </w:r>
    </w:p>
    <w:p w14:paraId="7FF8633C" w14:textId="1B26664D" w:rsidR="008E6CD3" w:rsidRDefault="008E6CD3" w:rsidP="002007B7">
      <w:pPr>
        <w:rPr>
          <w:rFonts w:ascii="Arial" w:hAnsi="Arial" w:cs="Arial"/>
          <w:sz w:val="22"/>
          <w:u w:val="single"/>
        </w:rPr>
      </w:pPr>
    </w:p>
    <w:p w14:paraId="7703FCB7" w14:textId="77777777" w:rsidR="002007B7" w:rsidRDefault="002007B7" w:rsidP="002007B7">
      <w:pPr>
        <w:rPr>
          <w:rFonts w:ascii="Arial" w:hAnsi="Arial" w:cs="Arial"/>
          <w:sz w:val="22"/>
          <w:u w:val="single"/>
        </w:rPr>
      </w:pPr>
      <w:r>
        <w:rPr>
          <w:rFonts w:ascii="Arial" w:hAnsi="Arial" w:cs="Arial"/>
          <w:sz w:val="22"/>
          <w:u w:val="single"/>
        </w:rPr>
        <w:t>Approve Minutes</w:t>
      </w:r>
    </w:p>
    <w:p w14:paraId="6F02E580" w14:textId="0667BA4E" w:rsidR="00FA39B7" w:rsidRDefault="00142546" w:rsidP="002007B7">
      <w:pPr>
        <w:rPr>
          <w:rFonts w:ascii="Arial" w:hAnsi="Arial" w:cs="Arial"/>
          <w:sz w:val="22"/>
          <w:szCs w:val="22"/>
        </w:rPr>
      </w:pPr>
      <w:r>
        <w:rPr>
          <w:rFonts w:ascii="Arial" w:hAnsi="Arial" w:cs="Arial"/>
          <w:sz w:val="22"/>
          <w:szCs w:val="22"/>
        </w:rPr>
        <w:t xml:space="preserve">All voted in favor of a motion by </w:t>
      </w:r>
      <w:proofErr w:type="spellStart"/>
      <w:r w:rsidR="0055530A">
        <w:rPr>
          <w:rFonts w:ascii="Arial" w:hAnsi="Arial" w:cs="Arial"/>
          <w:sz w:val="22"/>
          <w:szCs w:val="22"/>
        </w:rPr>
        <w:t>Hinsz</w:t>
      </w:r>
      <w:proofErr w:type="spellEnd"/>
      <w:r>
        <w:rPr>
          <w:rFonts w:ascii="Arial" w:hAnsi="Arial" w:cs="Arial"/>
          <w:sz w:val="22"/>
          <w:szCs w:val="22"/>
        </w:rPr>
        <w:t xml:space="preserve">, seconded by </w:t>
      </w:r>
      <w:r w:rsidR="00977381">
        <w:rPr>
          <w:rFonts w:ascii="Arial" w:hAnsi="Arial" w:cs="Arial"/>
          <w:sz w:val="22"/>
          <w:szCs w:val="22"/>
        </w:rPr>
        <w:t>Sutherland</w:t>
      </w:r>
      <w:r>
        <w:rPr>
          <w:rFonts w:ascii="Arial" w:hAnsi="Arial" w:cs="Arial"/>
          <w:sz w:val="22"/>
          <w:szCs w:val="22"/>
        </w:rPr>
        <w:t xml:space="preserve">, to approve the minutes of the regular September </w:t>
      </w:r>
      <w:r w:rsidR="00345C3D">
        <w:rPr>
          <w:rFonts w:ascii="Arial" w:hAnsi="Arial" w:cs="Arial"/>
          <w:sz w:val="22"/>
          <w:szCs w:val="22"/>
        </w:rPr>
        <w:t>7</w:t>
      </w:r>
      <w:r w:rsidR="00961B4A" w:rsidRPr="00961B4A">
        <w:rPr>
          <w:rFonts w:ascii="Arial" w:hAnsi="Arial" w:cs="Arial"/>
          <w:sz w:val="22"/>
          <w:szCs w:val="22"/>
          <w:vertAlign w:val="superscript"/>
        </w:rPr>
        <w:t>th</w:t>
      </w:r>
      <w:r>
        <w:rPr>
          <w:rFonts w:ascii="Arial" w:hAnsi="Arial" w:cs="Arial"/>
          <w:sz w:val="22"/>
          <w:szCs w:val="22"/>
        </w:rPr>
        <w:t xml:space="preserve"> meeting and the special September </w:t>
      </w:r>
      <w:r w:rsidR="005968CF">
        <w:rPr>
          <w:rFonts w:ascii="Arial" w:hAnsi="Arial" w:cs="Arial"/>
          <w:sz w:val="22"/>
          <w:szCs w:val="22"/>
        </w:rPr>
        <w:t>2</w:t>
      </w:r>
      <w:r w:rsidR="00345C3D">
        <w:rPr>
          <w:rFonts w:ascii="Arial" w:hAnsi="Arial" w:cs="Arial"/>
          <w:sz w:val="22"/>
          <w:szCs w:val="22"/>
        </w:rPr>
        <w:t>8</w:t>
      </w:r>
      <w:r w:rsidR="00C64B21" w:rsidRPr="00C64B21">
        <w:rPr>
          <w:rFonts w:ascii="Arial" w:hAnsi="Arial" w:cs="Arial"/>
          <w:sz w:val="22"/>
          <w:szCs w:val="22"/>
          <w:vertAlign w:val="superscript"/>
        </w:rPr>
        <w:t>th</w:t>
      </w:r>
      <w:r w:rsidR="00C64B21">
        <w:rPr>
          <w:rFonts w:ascii="Arial" w:hAnsi="Arial" w:cs="Arial"/>
          <w:sz w:val="22"/>
          <w:szCs w:val="22"/>
        </w:rPr>
        <w:t xml:space="preserve"> budget</w:t>
      </w:r>
      <w:r>
        <w:rPr>
          <w:rFonts w:ascii="Arial" w:hAnsi="Arial" w:cs="Arial"/>
          <w:sz w:val="22"/>
          <w:szCs w:val="22"/>
        </w:rPr>
        <w:t xml:space="preserve"> meeting.</w:t>
      </w:r>
    </w:p>
    <w:p w14:paraId="5D2B446D" w14:textId="77777777" w:rsidR="00142546" w:rsidRDefault="00142546" w:rsidP="002007B7">
      <w:pPr>
        <w:rPr>
          <w:rFonts w:ascii="Arial" w:hAnsi="Arial" w:cs="Arial"/>
          <w:sz w:val="22"/>
          <w:szCs w:val="22"/>
        </w:rPr>
      </w:pPr>
    </w:p>
    <w:p w14:paraId="5FECFD36" w14:textId="77777777" w:rsidR="00FA39B7" w:rsidRPr="003B0562" w:rsidRDefault="005968CF" w:rsidP="00FA39B7">
      <w:pPr>
        <w:pStyle w:val="BodyText"/>
        <w:rPr>
          <w:szCs w:val="22"/>
          <w:u w:val="single"/>
        </w:rPr>
      </w:pPr>
      <w:r>
        <w:rPr>
          <w:szCs w:val="22"/>
          <w:u w:val="single"/>
        </w:rPr>
        <w:t>Agenda</w:t>
      </w:r>
    </w:p>
    <w:p w14:paraId="723AAB94" w14:textId="572D4583" w:rsidR="003F00AC" w:rsidRDefault="005968CF" w:rsidP="0055530A">
      <w:pPr>
        <w:pStyle w:val="PlainText"/>
        <w:rPr>
          <w:rFonts w:ascii="Arial" w:hAnsi="Arial" w:cs="Arial"/>
          <w:sz w:val="22"/>
          <w:szCs w:val="22"/>
        </w:rPr>
      </w:pPr>
      <w:r>
        <w:rPr>
          <w:rFonts w:ascii="Arial" w:hAnsi="Arial" w:cs="Arial"/>
          <w:sz w:val="22"/>
          <w:szCs w:val="22"/>
        </w:rPr>
        <w:t xml:space="preserve">All voted in favor of a motion by </w:t>
      </w:r>
      <w:r w:rsidR="00977381">
        <w:rPr>
          <w:rFonts w:ascii="Arial" w:hAnsi="Arial" w:cs="Arial"/>
          <w:sz w:val="22"/>
          <w:szCs w:val="22"/>
        </w:rPr>
        <w:t>Bauer</w:t>
      </w:r>
      <w:r>
        <w:rPr>
          <w:rFonts w:ascii="Arial" w:hAnsi="Arial" w:cs="Arial"/>
          <w:sz w:val="22"/>
          <w:szCs w:val="22"/>
        </w:rPr>
        <w:t xml:space="preserve">, seconded by </w:t>
      </w:r>
      <w:r w:rsidR="00977381">
        <w:rPr>
          <w:rFonts w:ascii="Arial" w:hAnsi="Arial" w:cs="Arial"/>
          <w:sz w:val="22"/>
          <w:szCs w:val="22"/>
        </w:rPr>
        <w:t>Sutherland</w:t>
      </w:r>
      <w:r>
        <w:rPr>
          <w:rFonts w:ascii="Arial" w:hAnsi="Arial" w:cs="Arial"/>
          <w:sz w:val="22"/>
          <w:szCs w:val="22"/>
        </w:rPr>
        <w:t xml:space="preserve">, to approve the agenda </w:t>
      </w:r>
      <w:r w:rsidR="001267A5">
        <w:rPr>
          <w:rFonts w:ascii="Arial" w:hAnsi="Arial" w:cs="Arial"/>
          <w:sz w:val="22"/>
          <w:szCs w:val="22"/>
        </w:rPr>
        <w:t xml:space="preserve">with the following addition:  </w:t>
      </w:r>
      <w:r w:rsidR="00977381">
        <w:rPr>
          <w:rFonts w:ascii="Arial" w:hAnsi="Arial" w:cs="Arial"/>
          <w:sz w:val="22"/>
          <w:szCs w:val="22"/>
        </w:rPr>
        <w:t>ARPA Consulting Services.</w:t>
      </w:r>
    </w:p>
    <w:p w14:paraId="3CB63B90" w14:textId="77777777" w:rsidR="0055530A" w:rsidRDefault="0055530A" w:rsidP="0055530A">
      <w:pPr>
        <w:pStyle w:val="PlainText"/>
        <w:rPr>
          <w:rFonts w:ascii="Arial" w:hAnsi="Arial" w:cs="Arial"/>
          <w:sz w:val="22"/>
          <w:szCs w:val="22"/>
        </w:rPr>
      </w:pPr>
    </w:p>
    <w:p w14:paraId="4FD55330" w14:textId="77777777" w:rsidR="005968CF" w:rsidRPr="00133987" w:rsidRDefault="005968CF" w:rsidP="005968CF">
      <w:pPr>
        <w:rPr>
          <w:rFonts w:ascii="Arial" w:hAnsi="Arial" w:cs="Arial"/>
          <w:sz w:val="22"/>
          <w:szCs w:val="22"/>
          <w:u w:val="single"/>
        </w:rPr>
      </w:pPr>
      <w:r>
        <w:rPr>
          <w:rFonts w:ascii="Arial" w:hAnsi="Arial" w:cs="Arial"/>
          <w:sz w:val="22"/>
          <w:szCs w:val="22"/>
          <w:u w:val="single"/>
        </w:rPr>
        <w:t>Highway Report</w:t>
      </w:r>
    </w:p>
    <w:p w14:paraId="45E52D2E" w14:textId="14446DE5" w:rsidR="005968CF" w:rsidRDefault="005968CF" w:rsidP="005968CF">
      <w:pPr>
        <w:rPr>
          <w:rFonts w:ascii="Arial" w:hAnsi="Arial" w:cs="Arial"/>
          <w:sz w:val="22"/>
          <w:szCs w:val="22"/>
        </w:rPr>
      </w:pPr>
      <w:r>
        <w:rPr>
          <w:rFonts w:ascii="Arial" w:hAnsi="Arial" w:cs="Arial"/>
          <w:sz w:val="22"/>
          <w:szCs w:val="22"/>
        </w:rPr>
        <w:t>Highway Superintendent Benny Joe Schell reported on road conditions</w:t>
      </w:r>
      <w:r w:rsidR="000D4286">
        <w:rPr>
          <w:rFonts w:ascii="Arial" w:hAnsi="Arial" w:cs="Arial"/>
          <w:sz w:val="22"/>
          <w:szCs w:val="22"/>
        </w:rPr>
        <w:t xml:space="preserve">, </w:t>
      </w:r>
      <w:r w:rsidR="00E44B95">
        <w:rPr>
          <w:rFonts w:ascii="Arial" w:hAnsi="Arial" w:cs="Arial"/>
          <w:sz w:val="22"/>
          <w:szCs w:val="22"/>
        </w:rPr>
        <w:t>gravel crushing</w:t>
      </w:r>
      <w:r w:rsidR="007F6098">
        <w:rPr>
          <w:rFonts w:ascii="Arial" w:hAnsi="Arial" w:cs="Arial"/>
          <w:sz w:val="22"/>
          <w:szCs w:val="22"/>
        </w:rPr>
        <w:t>,</w:t>
      </w:r>
      <w:r w:rsidR="0055530A">
        <w:rPr>
          <w:rFonts w:ascii="Arial" w:hAnsi="Arial" w:cs="Arial"/>
          <w:sz w:val="22"/>
          <w:szCs w:val="22"/>
        </w:rPr>
        <w:t xml:space="preserve"> and</w:t>
      </w:r>
      <w:r w:rsidR="007F6098">
        <w:rPr>
          <w:rFonts w:ascii="Arial" w:hAnsi="Arial" w:cs="Arial"/>
          <w:sz w:val="22"/>
          <w:szCs w:val="22"/>
        </w:rPr>
        <w:t xml:space="preserve"> mowin</w:t>
      </w:r>
      <w:r w:rsidR="0055530A">
        <w:rPr>
          <w:rFonts w:ascii="Arial" w:hAnsi="Arial" w:cs="Arial"/>
          <w:sz w:val="22"/>
          <w:szCs w:val="22"/>
        </w:rPr>
        <w:t xml:space="preserve">g. </w:t>
      </w:r>
      <w:r w:rsidR="007F6098">
        <w:rPr>
          <w:rFonts w:ascii="Arial" w:hAnsi="Arial" w:cs="Arial"/>
          <w:sz w:val="22"/>
          <w:szCs w:val="22"/>
        </w:rPr>
        <w:t xml:space="preserve"> </w:t>
      </w:r>
      <w:r w:rsidR="00A52784">
        <w:rPr>
          <w:rFonts w:ascii="Arial" w:hAnsi="Arial" w:cs="Arial"/>
          <w:sz w:val="22"/>
          <w:szCs w:val="22"/>
        </w:rPr>
        <w:t>No action taken.</w:t>
      </w:r>
    </w:p>
    <w:p w14:paraId="6A01BE37" w14:textId="5FEB2D41" w:rsidR="00A52784" w:rsidRDefault="00A52784" w:rsidP="005968CF">
      <w:pPr>
        <w:rPr>
          <w:rFonts w:ascii="Arial" w:hAnsi="Arial" w:cs="Arial"/>
          <w:sz w:val="22"/>
          <w:szCs w:val="22"/>
        </w:rPr>
      </w:pPr>
    </w:p>
    <w:p w14:paraId="24B6B173" w14:textId="3521A7D3" w:rsidR="00747B48" w:rsidRDefault="00E44B95" w:rsidP="00CF1F02">
      <w:pPr>
        <w:pStyle w:val="BodyText"/>
        <w:rPr>
          <w:szCs w:val="22"/>
        </w:rPr>
      </w:pPr>
      <w:r>
        <w:rPr>
          <w:szCs w:val="22"/>
        </w:rPr>
        <w:t>Steven Myer representing IMEG Engineering, reported on the bridge inspection and maintenance recommendations.  No action taken.</w:t>
      </w:r>
    </w:p>
    <w:p w14:paraId="67300E49" w14:textId="53984213" w:rsidR="00E44B95" w:rsidRDefault="00E44B95" w:rsidP="00CF1F02">
      <w:pPr>
        <w:pStyle w:val="BodyText"/>
        <w:rPr>
          <w:szCs w:val="22"/>
        </w:rPr>
      </w:pPr>
    </w:p>
    <w:p w14:paraId="132BBD9A" w14:textId="23DD35A6" w:rsidR="005467DA" w:rsidRDefault="005467DA" w:rsidP="00CF1F02">
      <w:pPr>
        <w:pStyle w:val="BodyText"/>
        <w:rPr>
          <w:szCs w:val="22"/>
          <w:u w:val="single"/>
        </w:rPr>
      </w:pPr>
      <w:r>
        <w:rPr>
          <w:szCs w:val="22"/>
          <w:u w:val="single"/>
        </w:rPr>
        <w:t>Probation Completed</w:t>
      </w:r>
    </w:p>
    <w:p w14:paraId="785FF091" w14:textId="0B291F48" w:rsidR="005467DA" w:rsidRDefault="005467DA" w:rsidP="00CF1F02">
      <w:pPr>
        <w:pStyle w:val="BodyText"/>
        <w:rPr>
          <w:szCs w:val="22"/>
        </w:rPr>
      </w:pPr>
      <w:r>
        <w:rPr>
          <w:szCs w:val="22"/>
        </w:rPr>
        <w:t>Superintendent Schell informed the commission that Jett Ulmer’s probationary period will end on October 12</w:t>
      </w:r>
      <w:r w:rsidRPr="005467DA">
        <w:rPr>
          <w:szCs w:val="22"/>
          <w:vertAlign w:val="superscript"/>
        </w:rPr>
        <w:t>th</w:t>
      </w:r>
      <w:r>
        <w:rPr>
          <w:szCs w:val="22"/>
        </w:rPr>
        <w:t xml:space="preserve">.  All voted in favor of a motion by </w:t>
      </w:r>
      <w:proofErr w:type="spellStart"/>
      <w:r>
        <w:rPr>
          <w:szCs w:val="22"/>
        </w:rPr>
        <w:t>Hinsz</w:t>
      </w:r>
      <w:proofErr w:type="spellEnd"/>
      <w:r>
        <w:rPr>
          <w:szCs w:val="22"/>
        </w:rPr>
        <w:t xml:space="preserve">, seconded by </w:t>
      </w:r>
      <w:proofErr w:type="spellStart"/>
      <w:r>
        <w:rPr>
          <w:szCs w:val="22"/>
        </w:rPr>
        <w:t>Nehl</w:t>
      </w:r>
      <w:proofErr w:type="spellEnd"/>
      <w:r>
        <w:rPr>
          <w:szCs w:val="22"/>
        </w:rPr>
        <w:t xml:space="preserve"> to give Jett a $1.35 wage increase upon successful completion of his probationary period.</w:t>
      </w:r>
    </w:p>
    <w:p w14:paraId="43A1BAF0" w14:textId="2E8D625B" w:rsidR="005467DA" w:rsidRDefault="005467DA" w:rsidP="00CF1F02">
      <w:pPr>
        <w:pStyle w:val="BodyText"/>
        <w:rPr>
          <w:szCs w:val="22"/>
        </w:rPr>
      </w:pPr>
    </w:p>
    <w:p w14:paraId="0102F662" w14:textId="2C577ACF" w:rsidR="005467DA" w:rsidRDefault="005467DA" w:rsidP="00CF1F02">
      <w:pPr>
        <w:pStyle w:val="BodyText"/>
        <w:rPr>
          <w:szCs w:val="22"/>
        </w:rPr>
      </w:pPr>
      <w:r>
        <w:rPr>
          <w:szCs w:val="22"/>
        </w:rPr>
        <w:t>Superintendent Schell informed the commission that Michael Buechler’s probationary period will end on October 26</w:t>
      </w:r>
      <w:r w:rsidRPr="005467DA">
        <w:rPr>
          <w:szCs w:val="22"/>
          <w:vertAlign w:val="superscript"/>
        </w:rPr>
        <w:t>th</w:t>
      </w:r>
      <w:r>
        <w:rPr>
          <w:szCs w:val="22"/>
        </w:rPr>
        <w:t xml:space="preserve">.  All voted in favor of a motion by </w:t>
      </w:r>
      <w:proofErr w:type="spellStart"/>
      <w:r>
        <w:rPr>
          <w:szCs w:val="22"/>
        </w:rPr>
        <w:t>Hinsz</w:t>
      </w:r>
      <w:proofErr w:type="spellEnd"/>
      <w:r>
        <w:rPr>
          <w:szCs w:val="22"/>
        </w:rPr>
        <w:t xml:space="preserve">, seconded by </w:t>
      </w:r>
      <w:proofErr w:type="spellStart"/>
      <w:r>
        <w:rPr>
          <w:szCs w:val="22"/>
        </w:rPr>
        <w:t>Nehl</w:t>
      </w:r>
      <w:proofErr w:type="spellEnd"/>
      <w:r>
        <w:rPr>
          <w:szCs w:val="22"/>
        </w:rPr>
        <w:t xml:space="preserve"> to give Michael a $0.85 wage increase upon successful completion of his probationary period.</w:t>
      </w:r>
    </w:p>
    <w:p w14:paraId="330F1C95" w14:textId="65C8619C" w:rsidR="009C547B" w:rsidRDefault="009C547B" w:rsidP="00CF1F02">
      <w:pPr>
        <w:pStyle w:val="BodyText"/>
        <w:rPr>
          <w:szCs w:val="22"/>
        </w:rPr>
      </w:pPr>
    </w:p>
    <w:p w14:paraId="53558393" w14:textId="09D6FB57" w:rsidR="009C547B" w:rsidRDefault="009C547B" w:rsidP="00CF1F02">
      <w:pPr>
        <w:pStyle w:val="BodyText"/>
        <w:rPr>
          <w:szCs w:val="22"/>
          <w:u w:val="single"/>
        </w:rPr>
      </w:pPr>
      <w:r>
        <w:rPr>
          <w:szCs w:val="22"/>
          <w:u w:val="single"/>
        </w:rPr>
        <w:t>Automatic Budget Supplement</w:t>
      </w:r>
    </w:p>
    <w:p w14:paraId="1774E02C" w14:textId="3A5BF79F" w:rsidR="009C547B" w:rsidRDefault="009C547B" w:rsidP="00CF1F02">
      <w:pPr>
        <w:pStyle w:val="BodyText"/>
        <w:rPr>
          <w:szCs w:val="22"/>
        </w:rPr>
      </w:pPr>
      <w:r>
        <w:rPr>
          <w:szCs w:val="22"/>
        </w:rPr>
        <w:t xml:space="preserve">Auditor </w:t>
      </w:r>
      <w:proofErr w:type="spellStart"/>
      <w:r>
        <w:rPr>
          <w:szCs w:val="22"/>
        </w:rPr>
        <w:t>Bertolotto</w:t>
      </w:r>
      <w:proofErr w:type="spellEnd"/>
      <w:r>
        <w:rPr>
          <w:szCs w:val="22"/>
        </w:rPr>
        <w:t xml:space="preserve"> informed the commission that an automatic budget supplement is needed to cover expenses in the Road and Bridge Fund as follows:  $408,833.42 from the STP Fund (201- -334.02) to the Road and Bridge Project Expense</w:t>
      </w:r>
      <w:r w:rsidR="00765D0C">
        <w:rPr>
          <w:szCs w:val="22"/>
        </w:rPr>
        <w:t xml:space="preserve"> Fund</w:t>
      </w:r>
      <w:r>
        <w:rPr>
          <w:szCs w:val="22"/>
        </w:rPr>
        <w:t xml:space="preserve"> (201-311-426.10) to cover Road 3110 Chip/Seal and culvert repairs, and $377,372.70 from the STP Fund (201- -334.02) to the Road and Bridge Gravel</w:t>
      </w:r>
      <w:r w:rsidR="00765D0C">
        <w:rPr>
          <w:szCs w:val="22"/>
        </w:rPr>
        <w:t xml:space="preserve"> Fund</w:t>
      </w:r>
      <w:r>
        <w:rPr>
          <w:szCs w:val="22"/>
        </w:rPr>
        <w:t xml:space="preserve"> (201-311-432) to cover gravel crushing expenses and gravel royalties.</w:t>
      </w:r>
      <w:r w:rsidR="00765D0C">
        <w:rPr>
          <w:szCs w:val="22"/>
        </w:rPr>
        <w:t xml:space="preserve">  All voted in favor of a motion by </w:t>
      </w:r>
      <w:proofErr w:type="spellStart"/>
      <w:r w:rsidR="00765D0C">
        <w:rPr>
          <w:szCs w:val="22"/>
        </w:rPr>
        <w:t>Nehl</w:t>
      </w:r>
      <w:proofErr w:type="spellEnd"/>
      <w:r w:rsidR="00765D0C">
        <w:rPr>
          <w:szCs w:val="22"/>
        </w:rPr>
        <w:t xml:space="preserve">, seconded by </w:t>
      </w:r>
      <w:proofErr w:type="spellStart"/>
      <w:r w:rsidR="00765D0C">
        <w:rPr>
          <w:szCs w:val="22"/>
        </w:rPr>
        <w:t>Hinsz</w:t>
      </w:r>
      <w:proofErr w:type="spellEnd"/>
      <w:r w:rsidR="00765D0C">
        <w:rPr>
          <w:szCs w:val="22"/>
        </w:rPr>
        <w:t xml:space="preserve"> to approve the automatic budget supplements to the Road and Bridge Project Expense Fund and the Road and Bridge Gravel Fund.</w:t>
      </w:r>
    </w:p>
    <w:p w14:paraId="165B25B2" w14:textId="41C1E3A6" w:rsidR="00765D0C" w:rsidRDefault="00765D0C" w:rsidP="00CF1F02">
      <w:pPr>
        <w:pStyle w:val="BodyText"/>
        <w:rPr>
          <w:szCs w:val="22"/>
        </w:rPr>
      </w:pPr>
    </w:p>
    <w:p w14:paraId="464723CE" w14:textId="0FAF7D46" w:rsidR="00765D0C" w:rsidRDefault="00765D0C" w:rsidP="00CF1F02">
      <w:pPr>
        <w:pStyle w:val="BodyText"/>
        <w:rPr>
          <w:szCs w:val="22"/>
          <w:u w:val="single"/>
        </w:rPr>
      </w:pPr>
      <w:r>
        <w:rPr>
          <w:szCs w:val="22"/>
          <w:u w:val="single"/>
        </w:rPr>
        <w:t>Cash Transfer</w:t>
      </w:r>
    </w:p>
    <w:p w14:paraId="5A6590B0" w14:textId="5B6CA015" w:rsidR="00765D0C" w:rsidRPr="00765D0C" w:rsidRDefault="00765D0C" w:rsidP="00CF1F02">
      <w:pPr>
        <w:pStyle w:val="BodyText"/>
        <w:rPr>
          <w:szCs w:val="22"/>
        </w:rPr>
      </w:pPr>
      <w:r>
        <w:rPr>
          <w:szCs w:val="22"/>
        </w:rPr>
        <w:t>All voted in favor of a motion by Bauer, seconded by Sutherland to transfer $250,000 from the General Fund to the Road and Bridge Fund for Road and Bridge expenses.</w:t>
      </w:r>
    </w:p>
    <w:p w14:paraId="04A54A21" w14:textId="77777777" w:rsidR="005467DA" w:rsidRPr="005467DA" w:rsidRDefault="005467DA" w:rsidP="00CF1F02">
      <w:pPr>
        <w:pStyle w:val="BodyText"/>
        <w:rPr>
          <w:szCs w:val="22"/>
          <w:u w:val="single"/>
        </w:rPr>
      </w:pPr>
    </w:p>
    <w:p w14:paraId="75FB7B48" w14:textId="1040E5A5" w:rsidR="00CF1F02" w:rsidRDefault="00CF1F02" w:rsidP="00CF1F02">
      <w:pPr>
        <w:pStyle w:val="BodyText"/>
        <w:rPr>
          <w:szCs w:val="22"/>
        </w:rPr>
      </w:pPr>
      <w:r>
        <w:rPr>
          <w:szCs w:val="22"/>
          <w:u w:val="single"/>
        </w:rPr>
        <w:t>Cash Balance</w:t>
      </w:r>
    </w:p>
    <w:p w14:paraId="73C6868B" w14:textId="1840559B" w:rsidR="00F8341E" w:rsidRDefault="00CF1F02" w:rsidP="00CF1F02">
      <w:pPr>
        <w:pStyle w:val="BodyText"/>
        <w:rPr>
          <w:szCs w:val="22"/>
        </w:rPr>
      </w:pPr>
      <w:r>
        <w:rPr>
          <w:szCs w:val="22"/>
        </w:rPr>
        <w:t>Pursuant to SDCL 7-21-18.1, the total unreserved, undesignated fund balance of the general fund of the county as of September 30, 20</w:t>
      </w:r>
      <w:r w:rsidR="007E2418">
        <w:rPr>
          <w:szCs w:val="22"/>
        </w:rPr>
        <w:t>2</w:t>
      </w:r>
      <w:r w:rsidR="00345C3D">
        <w:rPr>
          <w:szCs w:val="22"/>
        </w:rPr>
        <w:t>1</w:t>
      </w:r>
      <w:r>
        <w:rPr>
          <w:szCs w:val="22"/>
        </w:rPr>
        <w:t xml:space="preserve"> is $</w:t>
      </w:r>
      <w:r w:rsidR="00B071A3">
        <w:rPr>
          <w:szCs w:val="22"/>
        </w:rPr>
        <w:t>797,874.39</w:t>
      </w:r>
      <w:r>
        <w:rPr>
          <w:szCs w:val="22"/>
        </w:rPr>
        <w:t xml:space="preserve"> which is </w:t>
      </w:r>
      <w:r w:rsidR="00B071A3">
        <w:rPr>
          <w:szCs w:val="22"/>
        </w:rPr>
        <w:t>34.23</w:t>
      </w:r>
      <w:r>
        <w:rPr>
          <w:szCs w:val="22"/>
        </w:rPr>
        <w:t>% of the total general fund appropriations.</w:t>
      </w:r>
    </w:p>
    <w:p w14:paraId="6EEFEE03" w14:textId="058AE10E" w:rsidR="00604BD3" w:rsidRDefault="00604BD3" w:rsidP="00CF1F02">
      <w:pPr>
        <w:pStyle w:val="BodyText"/>
        <w:rPr>
          <w:szCs w:val="22"/>
        </w:rPr>
      </w:pPr>
    </w:p>
    <w:p w14:paraId="64005ED3" w14:textId="36936892" w:rsidR="00604BD3" w:rsidRDefault="00765D0C" w:rsidP="00604BD3">
      <w:pPr>
        <w:tabs>
          <w:tab w:val="left" w:pos="2970"/>
        </w:tabs>
        <w:ind w:left="1350" w:hanging="1350"/>
        <w:rPr>
          <w:rFonts w:ascii="Arial" w:hAnsi="Arial" w:cs="Arial"/>
          <w:sz w:val="22"/>
          <w:szCs w:val="22"/>
          <w:u w:val="single"/>
        </w:rPr>
      </w:pPr>
      <w:r>
        <w:rPr>
          <w:rFonts w:ascii="Arial" w:hAnsi="Arial" w:cs="Arial"/>
          <w:sz w:val="22"/>
          <w:szCs w:val="22"/>
          <w:u w:val="single"/>
        </w:rPr>
        <w:t>Sheriff’s Office</w:t>
      </w:r>
    </w:p>
    <w:p w14:paraId="2EB52346" w14:textId="15BB8213" w:rsidR="00A33636" w:rsidRDefault="00765D0C" w:rsidP="00CF1F02">
      <w:pPr>
        <w:pStyle w:val="BodyText"/>
        <w:rPr>
          <w:szCs w:val="22"/>
        </w:rPr>
      </w:pPr>
      <w:r>
        <w:rPr>
          <w:szCs w:val="22"/>
        </w:rPr>
        <w:t xml:space="preserve">Sheriff Alan Dale presented a bill from First Net for new cell phone equipment purchase and prorated billing.  Following discussion, all voted in favor of a motion by Sutherland, seconded by Bauer to preapprove the First Net Cell phone bill pending </w:t>
      </w:r>
      <w:r w:rsidR="00C75A88">
        <w:rPr>
          <w:szCs w:val="22"/>
        </w:rPr>
        <w:t xml:space="preserve">the </w:t>
      </w:r>
      <w:r>
        <w:rPr>
          <w:szCs w:val="22"/>
        </w:rPr>
        <w:t>corrections that were discussed.</w:t>
      </w:r>
    </w:p>
    <w:p w14:paraId="6054ECCB" w14:textId="77777777" w:rsidR="00765D0C" w:rsidRDefault="00765D0C" w:rsidP="00CF1F02">
      <w:pPr>
        <w:pStyle w:val="BodyText"/>
        <w:rPr>
          <w:szCs w:val="22"/>
        </w:rPr>
      </w:pPr>
    </w:p>
    <w:p w14:paraId="39EABA2E" w14:textId="66C19B5D" w:rsidR="00E8134A" w:rsidRDefault="00C75A88" w:rsidP="00CF1F02">
      <w:pPr>
        <w:pStyle w:val="BodyText"/>
        <w:rPr>
          <w:szCs w:val="22"/>
          <w:u w:val="single"/>
        </w:rPr>
      </w:pPr>
      <w:r>
        <w:rPr>
          <w:szCs w:val="22"/>
          <w:u w:val="single"/>
        </w:rPr>
        <w:t>Executive Session</w:t>
      </w:r>
    </w:p>
    <w:p w14:paraId="67B5F60C" w14:textId="7D452722" w:rsidR="00E8134A" w:rsidRDefault="00C75A88" w:rsidP="00CF1F02">
      <w:pPr>
        <w:pStyle w:val="BodyText"/>
        <w:rPr>
          <w:szCs w:val="22"/>
        </w:rPr>
      </w:pPr>
      <w:r>
        <w:rPr>
          <w:szCs w:val="22"/>
        </w:rPr>
        <w:t>All voted in favor of a motion by Keller, seconded by Sutherland to enter into executive session at 10:50 a.m. to discuss legal matters.  Chairman Keller declared out of executive session at 10:56 a.m.  No action taken.</w:t>
      </w:r>
    </w:p>
    <w:p w14:paraId="60FB3684" w14:textId="206746D6" w:rsidR="00C75A88" w:rsidRDefault="00C75A88" w:rsidP="00CF1F02">
      <w:pPr>
        <w:pStyle w:val="BodyText"/>
        <w:rPr>
          <w:szCs w:val="22"/>
        </w:rPr>
      </w:pPr>
    </w:p>
    <w:p w14:paraId="35155443" w14:textId="525EF61A" w:rsidR="00C75A88" w:rsidRDefault="00C75A88" w:rsidP="00CF1F02">
      <w:pPr>
        <w:pStyle w:val="BodyText"/>
        <w:rPr>
          <w:szCs w:val="22"/>
          <w:u w:val="single"/>
        </w:rPr>
      </w:pPr>
      <w:r>
        <w:rPr>
          <w:szCs w:val="22"/>
          <w:u w:val="single"/>
        </w:rPr>
        <w:t>Central SD Enhancement District</w:t>
      </w:r>
    </w:p>
    <w:p w14:paraId="20142B26" w14:textId="1DC76997" w:rsidR="00C75A88" w:rsidRDefault="00C75A88" w:rsidP="00CF1F02">
      <w:pPr>
        <w:pStyle w:val="BodyText"/>
        <w:rPr>
          <w:szCs w:val="22"/>
        </w:rPr>
      </w:pPr>
      <w:r>
        <w:rPr>
          <w:szCs w:val="22"/>
        </w:rPr>
        <w:t>David Reiss representing the Central SD Enhancement District appeared telephonically to discuss Corson County becoming a member of the district.  Discussion was also held on having the Central SD Enhancement District assist the County with redistricting.  Following discussion, all voted in favor of a motion by Bauer, seconded by Sutherland to adopt the following resolution to become a member of the Central SD Enhancement District:</w:t>
      </w:r>
    </w:p>
    <w:p w14:paraId="062A93DC" w14:textId="6D3D69D8" w:rsidR="00C75A88" w:rsidRPr="00C75A88" w:rsidRDefault="00C75A88" w:rsidP="00C75A88">
      <w:pPr>
        <w:pStyle w:val="BodyText"/>
        <w:jc w:val="center"/>
        <w:rPr>
          <w:sz w:val="20"/>
          <w:szCs w:val="20"/>
        </w:rPr>
      </w:pPr>
      <w:r w:rsidRPr="00C75A88">
        <w:rPr>
          <w:sz w:val="20"/>
          <w:szCs w:val="20"/>
        </w:rPr>
        <w:t>RESOLUTION 2021-5</w:t>
      </w:r>
    </w:p>
    <w:p w14:paraId="68126579" w14:textId="53778445" w:rsidR="00C75A88" w:rsidRPr="00C75A88" w:rsidRDefault="00C75A88" w:rsidP="00C75A88">
      <w:pPr>
        <w:pStyle w:val="BodyText"/>
        <w:ind w:left="720"/>
        <w:rPr>
          <w:sz w:val="20"/>
          <w:szCs w:val="20"/>
        </w:rPr>
      </w:pPr>
      <w:r w:rsidRPr="00C75A88">
        <w:rPr>
          <w:sz w:val="20"/>
          <w:szCs w:val="20"/>
        </w:rPr>
        <w:t>WHEREAS, the Corson County Commission recognizes the importance of membership in a planning district; and</w:t>
      </w:r>
    </w:p>
    <w:p w14:paraId="0BF706FB" w14:textId="7CF2F176" w:rsidR="00C75A88" w:rsidRPr="00C75A88" w:rsidRDefault="00C75A88" w:rsidP="00166C24">
      <w:pPr>
        <w:pStyle w:val="BodyText"/>
        <w:ind w:left="720"/>
        <w:rPr>
          <w:sz w:val="20"/>
          <w:szCs w:val="20"/>
        </w:rPr>
      </w:pPr>
      <w:r w:rsidRPr="00C75A88">
        <w:rPr>
          <w:sz w:val="20"/>
          <w:szCs w:val="20"/>
        </w:rPr>
        <w:t>WHEREAS, the Corson County Commission is currently not a member of a planning district; and</w:t>
      </w:r>
    </w:p>
    <w:p w14:paraId="3A3237DB" w14:textId="442A245A" w:rsidR="00C75A88" w:rsidRPr="00C75A88" w:rsidRDefault="00C75A88" w:rsidP="00166C24">
      <w:pPr>
        <w:pStyle w:val="BodyText"/>
        <w:ind w:left="720" w:hanging="720"/>
        <w:rPr>
          <w:sz w:val="20"/>
          <w:szCs w:val="20"/>
        </w:rPr>
      </w:pPr>
      <w:r w:rsidRPr="00C75A88">
        <w:rPr>
          <w:sz w:val="20"/>
          <w:szCs w:val="20"/>
        </w:rPr>
        <w:tab/>
        <w:t>WHEREAS, the Corson County Commission has several upcoming and ongoing issues that may require the expertise of a planning district; and</w:t>
      </w:r>
    </w:p>
    <w:p w14:paraId="1FC17C4B" w14:textId="4E0FEBDD" w:rsidR="00C75A88" w:rsidRPr="00C75A88" w:rsidRDefault="00C75A88" w:rsidP="00166C24">
      <w:pPr>
        <w:pStyle w:val="BodyText"/>
        <w:ind w:left="720"/>
        <w:rPr>
          <w:sz w:val="20"/>
          <w:szCs w:val="20"/>
        </w:rPr>
      </w:pPr>
      <w:r w:rsidRPr="00C75A88">
        <w:rPr>
          <w:sz w:val="20"/>
          <w:szCs w:val="20"/>
        </w:rPr>
        <w:t>WHEREAS, the Central South Dakota Enhancement District is charged with providing services for Central South Dakota, including the geographic area including Corson County;</w:t>
      </w:r>
      <w:r w:rsidR="00166C24">
        <w:rPr>
          <w:sz w:val="20"/>
          <w:szCs w:val="20"/>
        </w:rPr>
        <w:t xml:space="preserve"> </w:t>
      </w:r>
      <w:r w:rsidRPr="00C75A88">
        <w:rPr>
          <w:sz w:val="20"/>
          <w:szCs w:val="20"/>
        </w:rPr>
        <w:t>and</w:t>
      </w:r>
    </w:p>
    <w:p w14:paraId="2A352195" w14:textId="53D859BF" w:rsidR="00C75A88" w:rsidRPr="00C75A88" w:rsidRDefault="00C75A88" w:rsidP="00166C24">
      <w:pPr>
        <w:pStyle w:val="BodyText"/>
        <w:ind w:left="720"/>
        <w:rPr>
          <w:sz w:val="20"/>
          <w:szCs w:val="20"/>
        </w:rPr>
      </w:pPr>
      <w:r w:rsidRPr="00C75A88">
        <w:rPr>
          <w:sz w:val="20"/>
          <w:szCs w:val="20"/>
        </w:rPr>
        <w:t>BE IT RESOLVED, the Corson County Commission requests in writing to become a Member of the Central South Dakota Enhancement District and receive all benefits therefrom.</w:t>
      </w:r>
    </w:p>
    <w:p w14:paraId="2B591EBB" w14:textId="64723E9F" w:rsidR="00C75A88" w:rsidRPr="00C75A88" w:rsidRDefault="00C75A88" w:rsidP="00166C24">
      <w:pPr>
        <w:pStyle w:val="BodyText"/>
        <w:ind w:left="720"/>
        <w:rPr>
          <w:sz w:val="20"/>
          <w:szCs w:val="20"/>
        </w:rPr>
      </w:pPr>
      <w:r w:rsidRPr="00C75A88">
        <w:rPr>
          <w:sz w:val="20"/>
          <w:szCs w:val="20"/>
        </w:rPr>
        <w:t>Dated this 5</w:t>
      </w:r>
      <w:r w:rsidRPr="00C75A88">
        <w:rPr>
          <w:sz w:val="20"/>
          <w:szCs w:val="20"/>
          <w:vertAlign w:val="superscript"/>
        </w:rPr>
        <w:t>th</w:t>
      </w:r>
      <w:r w:rsidRPr="00C75A88">
        <w:rPr>
          <w:sz w:val="20"/>
          <w:szCs w:val="20"/>
        </w:rPr>
        <w:t xml:space="preserve"> day of October, 2021.</w:t>
      </w:r>
    </w:p>
    <w:p w14:paraId="0DD93DF2" w14:textId="715EFDDD" w:rsidR="00C75A88" w:rsidRPr="00C75A88" w:rsidRDefault="00C75A88" w:rsidP="00166C24">
      <w:pPr>
        <w:pStyle w:val="BodyText"/>
        <w:ind w:left="720"/>
        <w:rPr>
          <w:sz w:val="20"/>
          <w:szCs w:val="20"/>
        </w:rPr>
      </w:pPr>
      <w:r w:rsidRPr="00C75A88">
        <w:rPr>
          <w:sz w:val="20"/>
          <w:szCs w:val="20"/>
        </w:rPr>
        <w:t>APPROVED BY:</w:t>
      </w:r>
    </w:p>
    <w:p w14:paraId="643DF6ED" w14:textId="5736AFF4" w:rsidR="00C75A88" w:rsidRPr="00C75A88" w:rsidRDefault="00C75A88" w:rsidP="00166C24">
      <w:pPr>
        <w:pStyle w:val="BodyText"/>
        <w:ind w:left="720"/>
        <w:rPr>
          <w:sz w:val="20"/>
          <w:szCs w:val="20"/>
        </w:rPr>
      </w:pPr>
      <w:r w:rsidRPr="00C75A88">
        <w:rPr>
          <w:sz w:val="20"/>
          <w:szCs w:val="20"/>
        </w:rPr>
        <w:t>CORSON COUNTY COMMISSIONERS</w:t>
      </w:r>
    </w:p>
    <w:p w14:paraId="2A22B775" w14:textId="77777777" w:rsidR="00166C24" w:rsidRDefault="00C75A88" w:rsidP="00166C24">
      <w:pPr>
        <w:pStyle w:val="BodyText"/>
        <w:ind w:left="720"/>
        <w:rPr>
          <w:sz w:val="20"/>
          <w:szCs w:val="20"/>
        </w:rPr>
      </w:pPr>
      <w:r w:rsidRPr="00C75A88">
        <w:rPr>
          <w:sz w:val="20"/>
          <w:szCs w:val="20"/>
        </w:rPr>
        <w:t>Stephen Keller, Chairman</w:t>
      </w:r>
    </w:p>
    <w:p w14:paraId="6560A3F0" w14:textId="417B16B3" w:rsidR="00C75A88" w:rsidRPr="00C75A88" w:rsidRDefault="00C75A88" w:rsidP="00166C24">
      <w:pPr>
        <w:pStyle w:val="BodyText"/>
        <w:ind w:left="720"/>
        <w:rPr>
          <w:sz w:val="20"/>
          <w:szCs w:val="20"/>
        </w:rPr>
      </w:pPr>
      <w:r w:rsidRPr="00C75A88">
        <w:rPr>
          <w:sz w:val="20"/>
          <w:szCs w:val="20"/>
        </w:rPr>
        <w:t>ATTEST:</w:t>
      </w:r>
    </w:p>
    <w:p w14:paraId="76B784A6" w14:textId="6F83F9F4" w:rsidR="00C75A88" w:rsidRPr="00166C24" w:rsidRDefault="00C75A88" w:rsidP="00166C24">
      <w:pPr>
        <w:pStyle w:val="BodyText"/>
        <w:ind w:left="720"/>
        <w:rPr>
          <w:sz w:val="20"/>
          <w:szCs w:val="20"/>
        </w:rPr>
      </w:pPr>
      <w:r w:rsidRPr="00C75A88">
        <w:rPr>
          <w:sz w:val="20"/>
          <w:szCs w:val="20"/>
        </w:rPr>
        <w:t xml:space="preserve">Tammy </w:t>
      </w:r>
      <w:proofErr w:type="spellStart"/>
      <w:r w:rsidRPr="00C75A88">
        <w:rPr>
          <w:sz w:val="20"/>
          <w:szCs w:val="20"/>
        </w:rPr>
        <w:t>Bertolotto</w:t>
      </w:r>
      <w:proofErr w:type="spellEnd"/>
      <w:r w:rsidRPr="00C75A88">
        <w:rPr>
          <w:sz w:val="20"/>
          <w:szCs w:val="20"/>
        </w:rPr>
        <w:t>, Auditor</w:t>
      </w:r>
    </w:p>
    <w:p w14:paraId="45C44FF0" w14:textId="629E1D54" w:rsidR="00C75A88" w:rsidRDefault="00C75A88" w:rsidP="00C75A88">
      <w:pPr>
        <w:pStyle w:val="BodyText"/>
        <w:rPr>
          <w:szCs w:val="22"/>
        </w:rPr>
      </w:pPr>
      <w:r>
        <w:rPr>
          <w:szCs w:val="22"/>
        </w:rPr>
        <w:t xml:space="preserve">On roll call vote:  </w:t>
      </w:r>
      <w:proofErr w:type="spellStart"/>
      <w:r>
        <w:rPr>
          <w:szCs w:val="22"/>
        </w:rPr>
        <w:t>Nehl</w:t>
      </w:r>
      <w:proofErr w:type="spellEnd"/>
      <w:r>
        <w:rPr>
          <w:szCs w:val="22"/>
        </w:rPr>
        <w:t xml:space="preserve">, yes; Sutherland, yes; Bauer, yes; </w:t>
      </w:r>
      <w:proofErr w:type="spellStart"/>
      <w:r>
        <w:rPr>
          <w:szCs w:val="22"/>
        </w:rPr>
        <w:t>Hinsz</w:t>
      </w:r>
      <w:proofErr w:type="spellEnd"/>
      <w:r>
        <w:rPr>
          <w:szCs w:val="22"/>
        </w:rPr>
        <w:t>, yes; Keller, yes.  Motion carried.</w:t>
      </w:r>
    </w:p>
    <w:p w14:paraId="66D8191F" w14:textId="0B48B2E6" w:rsidR="00607377" w:rsidRDefault="00607377" w:rsidP="00C75A88">
      <w:pPr>
        <w:pStyle w:val="BodyText"/>
        <w:rPr>
          <w:szCs w:val="22"/>
        </w:rPr>
      </w:pPr>
    </w:p>
    <w:p w14:paraId="7F03E5F6" w14:textId="7247D010" w:rsidR="00607377" w:rsidRDefault="00607377" w:rsidP="00C75A88">
      <w:pPr>
        <w:pStyle w:val="BodyText"/>
        <w:rPr>
          <w:szCs w:val="22"/>
          <w:u w:val="single"/>
        </w:rPr>
      </w:pPr>
      <w:r>
        <w:rPr>
          <w:szCs w:val="22"/>
          <w:u w:val="single"/>
        </w:rPr>
        <w:t>Executive Session</w:t>
      </w:r>
    </w:p>
    <w:p w14:paraId="4805F664" w14:textId="51FF90CF" w:rsidR="00607377" w:rsidRDefault="00607377" w:rsidP="00C75A88">
      <w:pPr>
        <w:pStyle w:val="BodyText"/>
        <w:rPr>
          <w:szCs w:val="22"/>
        </w:rPr>
      </w:pPr>
      <w:r>
        <w:rPr>
          <w:szCs w:val="22"/>
        </w:rPr>
        <w:t>All voted in favor of a motion by Keller, seconded by Sutherland to enter into executive session at 11:44 a.m. to discuss legal matters.  Chairman Keller declared out of executive session at 12:05 p.m.  No action taken.</w:t>
      </w:r>
    </w:p>
    <w:p w14:paraId="546325F9" w14:textId="7AB493F3" w:rsidR="00607377" w:rsidRDefault="00607377" w:rsidP="00C75A88">
      <w:pPr>
        <w:pStyle w:val="BodyText"/>
        <w:rPr>
          <w:szCs w:val="22"/>
        </w:rPr>
      </w:pPr>
    </w:p>
    <w:p w14:paraId="7C9CD0F4" w14:textId="6EF547B1" w:rsidR="00607377" w:rsidRDefault="00607377" w:rsidP="00C75A88">
      <w:pPr>
        <w:pStyle w:val="BodyText"/>
        <w:rPr>
          <w:szCs w:val="22"/>
          <w:u w:val="single"/>
        </w:rPr>
      </w:pPr>
      <w:r>
        <w:rPr>
          <w:szCs w:val="22"/>
          <w:u w:val="single"/>
        </w:rPr>
        <w:t>Sheriff’s Office</w:t>
      </w:r>
    </w:p>
    <w:p w14:paraId="52CC424B" w14:textId="1AF1F05D" w:rsidR="00607377" w:rsidRDefault="00607377" w:rsidP="00C75A88">
      <w:pPr>
        <w:pStyle w:val="BodyText"/>
        <w:rPr>
          <w:szCs w:val="22"/>
        </w:rPr>
      </w:pPr>
      <w:r>
        <w:rPr>
          <w:szCs w:val="22"/>
        </w:rPr>
        <w:t>Sheriff Alan Dale and Deputy Sheriff Mike Varilek were present for discussion on jail issues and prisoner transport.  No action taken.</w:t>
      </w:r>
    </w:p>
    <w:p w14:paraId="4E9EDA3B" w14:textId="3F26D6FC" w:rsidR="00607377" w:rsidRDefault="00607377" w:rsidP="00C75A88">
      <w:pPr>
        <w:pStyle w:val="BodyText"/>
        <w:rPr>
          <w:szCs w:val="22"/>
        </w:rPr>
      </w:pPr>
    </w:p>
    <w:p w14:paraId="3FB3C492" w14:textId="0F0E4B51" w:rsidR="00E517A5" w:rsidRDefault="00607377" w:rsidP="00C75A88">
      <w:pPr>
        <w:pStyle w:val="BodyText"/>
        <w:rPr>
          <w:szCs w:val="22"/>
          <w:u w:val="single"/>
        </w:rPr>
      </w:pPr>
      <w:r>
        <w:rPr>
          <w:szCs w:val="22"/>
          <w:u w:val="single"/>
        </w:rPr>
        <w:t>Surplus Property</w:t>
      </w:r>
      <w:r w:rsidR="00E517A5">
        <w:rPr>
          <w:szCs w:val="22"/>
          <w:u w:val="single"/>
        </w:rPr>
        <w:t xml:space="preserve"> Sale</w:t>
      </w:r>
    </w:p>
    <w:p w14:paraId="326C1C6C" w14:textId="4CC8CB1C" w:rsidR="00E517A5" w:rsidRDefault="00E517A5" w:rsidP="00C75A88">
      <w:pPr>
        <w:pStyle w:val="BodyText"/>
        <w:rPr>
          <w:szCs w:val="22"/>
        </w:rPr>
      </w:pPr>
      <w:r>
        <w:rPr>
          <w:szCs w:val="22"/>
        </w:rPr>
        <w:t>The following property was sold at public auction:</w:t>
      </w:r>
    </w:p>
    <w:p w14:paraId="4E24D294" w14:textId="03AE8AFE" w:rsidR="00E517A5" w:rsidRDefault="00E517A5" w:rsidP="00C75A88">
      <w:pPr>
        <w:pStyle w:val="BodyText"/>
        <w:rPr>
          <w:sz w:val="20"/>
          <w:szCs w:val="20"/>
          <w:u w:val="single"/>
        </w:rPr>
      </w:pPr>
      <w:r>
        <w:rPr>
          <w:sz w:val="20"/>
          <w:szCs w:val="20"/>
          <w:u w:val="single"/>
        </w:rPr>
        <w:t>Unorganized McLaughlin</w:t>
      </w:r>
    </w:p>
    <w:p w14:paraId="5A16E047" w14:textId="7F9F7963" w:rsidR="00E517A5" w:rsidRDefault="00E517A5" w:rsidP="00C75A88">
      <w:pPr>
        <w:pStyle w:val="BodyText"/>
        <w:rPr>
          <w:sz w:val="20"/>
          <w:szCs w:val="20"/>
        </w:rPr>
      </w:pPr>
      <w:r>
        <w:rPr>
          <w:sz w:val="20"/>
          <w:szCs w:val="20"/>
        </w:rPr>
        <w:t>1/48 Interest in Lots 3 &amp; 4 E2SW4 18-22-26 –Purchased by Rason Walker for $70</w:t>
      </w:r>
    </w:p>
    <w:p w14:paraId="2400B4FE" w14:textId="6E22784E" w:rsidR="00E517A5" w:rsidRDefault="00E517A5" w:rsidP="00C75A88">
      <w:pPr>
        <w:pStyle w:val="BodyText"/>
        <w:rPr>
          <w:sz w:val="20"/>
          <w:szCs w:val="20"/>
        </w:rPr>
      </w:pPr>
      <w:r>
        <w:rPr>
          <w:sz w:val="20"/>
          <w:szCs w:val="20"/>
        </w:rPr>
        <w:t xml:space="preserve">1979 Allis Chalmers Fork Lift—Purchased by Shawn </w:t>
      </w:r>
      <w:proofErr w:type="spellStart"/>
      <w:r>
        <w:rPr>
          <w:sz w:val="20"/>
          <w:szCs w:val="20"/>
        </w:rPr>
        <w:t>Hinsz</w:t>
      </w:r>
      <w:proofErr w:type="spellEnd"/>
      <w:r>
        <w:rPr>
          <w:sz w:val="20"/>
          <w:szCs w:val="20"/>
        </w:rPr>
        <w:t xml:space="preserve"> for $300</w:t>
      </w:r>
    </w:p>
    <w:p w14:paraId="3B6E4A0A" w14:textId="4999956A" w:rsidR="00E517A5" w:rsidRDefault="00E517A5" w:rsidP="00C75A88">
      <w:pPr>
        <w:pStyle w:val="BodyText"/>
        <w:rPr>
          <w:sz w:val="20"/>
          <w:szCs w:val="20"/>
        </w:rPr>
      </w:pPr>
      <w:proofErr w:type="gramStart"/>
      <w:r>
        <w:rPr>
          <w:sz w:val="20"/>
          <w:szCs w:val="20"/>
        </w:rPr>
        <w:t>10 foot</w:t>
      </w:r>
      <w:proofErr w:type="gramEnd"/>
      <w:r>
        <w:rPr>
          <w:sz w:val="20"/>
          <w:szCs w:val="20"/>
        </w:rPr>
        <w:t xml:space="preserve"> Tiger Batwing Mower with 540 PTO—Purchased by Shawn </w:t>
      </w:r>
      <w:proofErr w:type="spellStart"/>
      <w:r>
        <w:rPr>
          <w:sz w:val="20"/>
          <w:szCs w:val="20"/>
        </w:rPr>
        <w:t>Hinsz</w:t>
      </w:r>
      <w:proofErr w:type="spellEnd"/>
      <w:r>
        <w:rPr>
          <w:sz w:val="20"/>
          <w:szCs w:val="20"/>
        </w:rPr>
        <w:t xml:space="preserve"> for $1550</w:t>
      </w:r>
    </w:p>
    <w:p w14:paraId="2405EC2F" w14:textId="354A51FB" w:rsidR="00E517A5" w:rsidRDefault="00E517A5" w:rsidP="00C75A88">
      <w:pPr>
        <w:pStyle w:val="BodyText"/>
        <w:rPr>
          <w:sz w:val="20"/>
          <w:szCs w:val="20"/>
        </w:rPr>
      </w:pPr>
      <w:proofErr w:type="gramStart"/>
      <w:r>
        <w:rPr>
          <w:sz w:val="20"/>
          <w:szCs w:val="20"/>
        </w:rPr>
        <w:t>10 foot</w:t>
      </w:r>
      <w:proofErr w:type="gramEnd"/>
      <w:r>
        <w:rPr>
          <w:sz w:val="20"/>
          <w:szCs w:val="20"/>
        </w:rPr>
        <w:t xml:space="preserve"> Tiger Batwing Mower with 540 PTO—Purchased by Robert Campbell for $1200</w:t>
      </w:r>
    </w:p>
    <w:p w14:paraId="7F37CEAA" w14:textId="36291580" w:rsidR="00E517A5" w:rsidRDefault="00E517A5" w:rsidP="00C75A88">
      <w:pPr>
        <w:pStyle w:val="BodyText"/>
        <w:rPr>
          <w:sz w:val="20"/>
          <w:szCs w:val="20"/>
        </w:rPr>
      </w:pPr>
      <w:r>
        <w:rPr>
          <w:sz w:val="20"/>
          <w:szCs w:val="20"/>
        </w:rPr>
        <w:t>2 500 Gallon Fuel Tanks with Free Flow Pumps—Purchased by Steve Keller for $300 each</w:t>
      </w:r>
    </w:p>
    <w:p w14:paraId="612A9748" w14:textId="45B962D8" w:rsidR="00E517A5" w:rsidRDefault="00E517A5" w:rsidP="00C75A88">
      <w:pPr>
        <w:pStyle w:val="BodyText"/>
        <w:rPr>
          <w:sz w:val="20"/>
          <w:szCs w:val="20"/>
        </w:rPr>
      </w:pPr>
      <w:r>
        <w:rPr>
          <w:sz w:val="20"/>
          <w:szCs w:val="20"/>
        </w:rPr>
        <w:t>2012 Chevy Tahoe—Purchased by Lloyd Campbell for $2800</w:t>
      </w:r>
    </w:p>
    <w:p w14:paraId="7411D454" w14:textId="6B0B8EE1" w:rsidR="005F348D" w:rsidRDefault="005F348D" w:rsidP="00C75A88">
      <w:pPr>
        <w:pStyle w:val="BodyText"/>
        <w:rPr>
          <w:sz w:val="20"/>
          <w:szCs w:val="20"/>
        </w:rPr>
      </w:pPr>
    </w:p>
    <w:p w14:paraId="35752B06" w14:textId="7D06E7BC" w:rsidR="005F348D" w:rsidRDefault="005F348D" w:rsidP="00C75A88">
      <w:pPr>
        <w:pStyle w:val="BodyText"/>
        <w:rPr>
          <w:sz w:val="20"/>
          <w:szCs w:val="20"/>
        </w:rPr>
      </w:pPr>
      <w:r>
        <w:rPr>
          <w:sz w:val="20"/>
          <w:szCs w:val="20"/>
        </w:rPr>
        <w:t>No bids were received for the other property.</w:t>
      </w:r>
    </w:p>
    <w:p w14:paraId="0CF506B8" w14:textId="4BCDF1BB" w:rsidR="002C1F9D" w:rsidRDefault="002C1F9D" w:rsidP="00C75A88">
      <w:pPr>
        <w:pStyle w:val="BodyText"/>
        <w:rPr>
          <w:szCs w:val="22"/>
        </w:rPr>
      </w:pPr>
    </w:p>
    <w:p w14:paraId="36BF6C40" w14:textId="349986BD" w:rsidR="002C1F9D" w:rsidRDefault="002C1F9D" w:rsidP="00C75A88">
      <w:pPr>
        <w:pStyle w:val="BodyText"/>
        <w:rPr>
          <w:szCs w:val="22"/>
          <w:u w:val="single"/>
        </w:rPr>
      </w:pPr>
      <w:r>
        <w:rPr>
          <w:szCs w:val="22"/>
          <w:u w:val="single"/>
        </w:rPr>
        <w:t>ARPA Consulting Services</w:t>
      </w:r>
    </w:p>
    <w:p w14:paraId="00D2BEEE" w14:textId="6F6CF8CE" w:rsidR="002C1F9D" w:rsidRDefault="002C1F9D" w:rsidP="00C75A88">
      <w:pPr>
        <w:pStyle w:val="BodyText"/>
        <w:rPr>
          <w:szCs w:val="22"/>
        </w:rPr>
      </w:pPr>
      <w:r>
        <w:rPr>
          <w:szCs w:val="22"/>
        </w:rPr>
        <w:lastRenderedPageBreak/>
        <w:t xml:space="preserve">Auditor </w:t>
      </w:r>
      <w:proofErr w:type="spellStart"/>
      <w:r>
        <w:rPr>
          <w:szCs w:val="22"/>
        </w:rPr>
        <w:t>Bertolotto</w:t>
      </w:r>
      <w:proofErr w:type="spellEnd"/>
      <w:r>
        <w:rPr>
          <w:szCs w:val="22"/>
        </w:rPr>
        <w:t xml:space="preserve"> presented an invoice from the SD County Commissioners Association for participation in consulting services with Eide Bailly for the American Rescue Plan Act (ARPA) funding.  Following discussion, all voted in favor of a motion by </w:t>
      </w:r>
      <w:proofErr w:type="spellStart"/>
      <w:r>
        <w:rPr>
          <w:szCs w:val="22"/>
        </w:rPr>
        <w:t>Nehl</w:t>
      </w:r>
      <w:proofErr w:type="spellEnd"/>
      <w:r>
        <w:rPr>
          <w:szCs w:val="22"/>
        </w:rPr>
        <w:t xml:space="preserve">, seconded by </w:t>
      </w:r>
      <w:proofErr w:type="spellStart"/>
      <w:r>
        <w:rPr>
          <w:szCs w:val="22"/>
        </w:rPr>
        <w:t>Hinsz</w:t>
      </w:r>
      <w:proofErr w:type="spellEnd"/>
      <w:r>
        <w:rPr>
          <w:szCs w:val="22"/>
        </w:rPr>
        <w:t xml:space="preserve"> to approve participation in consulting services with Eide Bailly.</w:t>
      </w:r>
    </w:p>
    <w:p w14:paraId="4291D7CB" w14:textId="70106261" w:rsidR="002C1F9D" w:rsidRDefault="002C1F9D" w:rsidP="00C75A88">
      <w:pPr>
        <w:pStyle w:val="BodyText"/>
        <w:rPr>
          <w:szCs w:val="22"/>
        </w:rPr>
      </w:pPr>
    </w:p>
    <w:p w14:paraId="3F9B2910" w14:textId="46A458F3" w:rsidR="002C1F9D" w:rsidRDefault="002C1F9D" w:rsidP="00C75A88">
      <w:pPr>
        <w:pStyle w:val="BodyText"/>
        <w:rPr>
          <w:szCs w:val="22"/>
          <w:u w:val="single"/>
        </w:rPr>
      </w:pPr>
      <w:r>
        <w:rPr>
          <w:szCs w:val="22"/>
          <w:u w:val="single"/>
        </w:rPr>
        <w:t>Commissioner Exited</w:t>
      </w:r>
    </w:p>
    <w:p w14:paraId="29F54D80" w14:textId="0DE0E5AC" w:rsidR="002C1F9D" w:rsidRDefault="002C1F9D" w:rsidP="00C75A88">
      <w:pPr>
        <w:pStyle w:val="BodyText"/>
        <w:rPr>
          <w:szCs w:val="22"/>
        </w:rPr>
      </w:pPr>
      <w:r>
        <w:rPr>
          <w:szCs w:val="22"/>
        </w:rPr>
        <w:t>Keller left the meeting at 1:52 p.m.</w:t>
      </w:r>
    </w:p>
    <w:p w14:paraId="07D79F0D" w14:textId="75FD6599" w:rsidR="002C1F9D" w:rsidRDefault="002C1F9D" w:rsidP="00C75A88">
      <w:pPr>
        <w:pStyle w:val="BodyText"/>
        <w:rPr>
          <w:szCs w:val="22"/>
        </w:rPr>
      </w:pPr>
    </w:p>
    <w:p w14:paraId="152FA169" w14:textId="0ED2D4EE" w:rsidR="002C1F9D" w:rsidRDefault="002C1F9D" w:rsidP="00C75A88">
      <w:pPr>
        <w:pStyle w:val="BodyText"/>
        <w:rPr>
          <w:szCs w:val="22"/>
          <w:u w:val="single"/>
        </w:rPr>
      </w:pPr>
      <w:r>
        <w:rPr>
          <w:szCs w:val="22"/>
          <w:u w:val="single"/>
        </w:rPr>
        <w:t>Assessor</w:t>
      </w:r>
    </w:p>
    <w:p w14:paraId="493F6456" w14:textId="4DFA58A8" w:rsidR="002C1F9D" w:rsidRDefault="002C1F9D" w:rsidP="00C75A88">
      <w:pPr>
        <w:pStyle w:val="BodyText"/>
        <w:rPr>
          <w:szCs w:val="22"/>
        </w:rPr>
      </w:pPr>
      <w:r>
        <w:rPr>
          <w:szCs w:val="22"/>
        </w:rPr>
        <w:t>Assessor Amy Schriock was present to discuss the county map she has been working on.  Consensus of the commission was to order some maps.</w:t>
      </w:r>
    </w:p>
    <w:p w14:paraId="1827F7D4" w14:textId="505B4ED7" w:rsidR="002C1F9D" w:rsidRDefault="002C1F9D" w:rsidP="00C75A88">
      <w:pPr>
        <w:pStyle w:val="BodyText"/>
        <w:rPr>
          <w:szCs w:val="22"/>
        </w:rPr>
      </w:pPr>
    </w:p>
    <w:p w14:paraId="59EC6B3D" w14:textId="77377593" w:rsidR="002C1F9D" w:rsidRDefault="002C1F9D" w:rsidP="00C75A88">
      <w:pPr>
        <w:pStyle w:val="BodyText"/>
        <w:rPr>
          <w:szCs w:val="22"/>
          <w:u w:val="single"/>
        </w:rPr>
      </w:pPr>
      <w:r>
        <w:rPr>
          <w:szCs w:val="22"/>
          <w:u w:val="single"/>
        </w:rPr>
        <w:t>Commissioner Exited</w:t>
      </w:r>
    </w:p>
    <w:p w14:paraId="25A67A4C" w14:textId="0E428A44" w:rsidR="002C1F9D" w:rsidRDefault="002C1F9D" w:rsidP="00C75A88">
      <w:pPr>
        <w:pStyle w:val="BodyText"/>
        <w:rPr>
          <w:szCs w:val="22"/>
        </w:rPr>
      </w:pPr>
      <w:r>
        <w:rPr>
          <w:szCs w:val="22"/>
        </w:rPr>
        <w:t>Bauer left the meeting at 2:45 p.m.</w:t>
      </w:r>
    </w:p>
    <w:p w14:paraId="29BF128B" w14:textId="22372F0C" w:rsidR="002C1F9D" w:rsidRDefault="002C1F9D" w:rsidP="00C75A88">
      <w:pPr>
        <w:pStyle w:val="BodyText"/>
        <w:rPr>
          <w:szCs w:val="22"/>
        </w:rPr>
      </w:pPr>
    </w:p>
    <w:p w14:paraId="53126B13" w14:textId="6D0B68B1" w:rsidR="002C1F9D" w:rsidRPr="002C1F9D" w:rsidRDefault="002C1F9D" w:rsidP="00C75A88">
      <w:pPr>
        <w:pStyle w:val="BodyText"/>
        <w:rPr>
          <w:szCs w:val="22"/>
          <w:u w:val="single"/>
        </w:rPr>
      </w:pPr>
      <w:r w:rsidRPr="002C1F9D">
        <w:rPr>
          <w:szCs w:val="22"/>
          <w:u w:val="single"/>
        </w:rPr>
        <w:t>Probation Completed</w:t>
      </w:r>
    </w:p>
    <w:p w14:paraId="69BC3C5E" w14:textId="64485C4F" w:rsidR="002C1F9D" w:rsidRPr="002C1F9D" w:rsidRDefault="002C1F9D" w:rsidP="00C75A88">
      <w:pPr>
        <w:pStyle w:val="BodyText"/>
        <w:rPr>
          <w:szCs w:val="22"/>
        </w:rPr>
      </w:pPr>
      <w:r>
        <w:rPr>
          <w:szCs w:val="22"/>
        </w:rPr>
        <w:t xml:space="preserve">Auditor </w:t>
      </w:r>
      <w:proofErr w:type="spellStart"/>
      <w:r>
        <w:rPr>
          <w:szCs w:val="22"/>
        </w:rPr>
        <w:t>Bertolotto</w:t>
      </w:r>
      <w:proofErr w:type="spellEnd"/>
      <w:r>
        <w:rPr>
          <w:szCs w:val="22"/>
        </w:rPr>
        <w:t xml:space="preserve"> informed the Commission that Maintenance Supervisor Hunter </w:t>
      </w:r>
      <w:proofErr w:type="spellStart"/>
      <w:r>
        <w:rPr>
          <w:szCs w:val="22"/>
        </w:rPr>
        <w:t>Nehl’s</w:t>
      </w:r>
      <w:proofErr w:type="spellEnd"/>
      <w:r>
        <w:rPr>
          <w:szCs w:val="22"/>
        </w:rPr>
        <w:t xml:space="preserve"> probation period will end on October 21</w:t>
      </w:r>
      <w:r w:rsidRPr="002C1F9D">
        <w:rPr>
          <w:szCs w:val="22"/>
          <w:vertAlign w:val="superscript"/>
        </w:rPr>
        <w:t>st</w:t>
      </w:r>
      <w:r>
        <w:rPr>
          <w:szCs w:val="22"/>
        </w:rPr>
        <w:t xml:space="preserve">.  Following discussion with Hunter on how things were going, all voted in favor of a motion by </w:t>
      </w:r>
      <w:proofErr w:type="spellStart"/>
      <w:r>
        <w:rPr>
          <w:szCs w:val="22"/>
        </w:rPr>
        <w:t>Nehl</w:t>
      </w:r>
      <w:proofErr w:type="spellEnd"/>
      <w:r>
        <w:rPr>
          <w:szCs w:val="22"/>
        </w:rPr>
        <w:t>, seconded by Sutherland to give Hunter a $0.50 raise upon successful completion of his probationary period.</w:t>
      </w:r>
    </w:p>
    <w:p w14:paraId="60710C50" w14:textId="77777777" w:rsidR="00E8134A" w:rsidRDefault="00E8134A" w:rsidP="00CF1F02">
      <w:pPr>
        <w:pStyle w:val="BodyText"/>
        <w:rPr>
          <w:szCs w:val="22"/>
        </w:rPr>
      </w:pPr>
    </w:p>
    <w:p w14:paraId="6C5DEE4A" w14:textId="77777777" w:rsidR="00677B51" w:rsidRPr="00D63F14" w:rsidRDefault="00677B51" w:rsidP="0069765C">
      <w:pPr>
        <w:rPr>
          <w:rFonts w:ascii="Arial" w:hAnsi="Arial" w:cs="Arial"/>
          <w:sz w:val="22"/>
          <w:szCs w:val="22"/>
          <w:u w:val="single"/>
        </w:rPr>
      </w:pPr>
      <w:r w:rsidRPr="00D63F14">
        <w:rPr>
          <w:rFonts w:ascii="Arial" w:hAnsi="Arial" w:cs="Arial"/>
          <w:sz w:val="22"/>
          <w:szCs w:val="22"/>
          <w:u w:val="single"/>
        </w:rPr>
        <w:t>Statement of Fees Collected Approved:</w:t>
      </w:r>
    </w:p>
    <w:p w14:paraId="6A8B8F68" w14:textId="3F74F94B" w:rsidR="00677B51" w:rsidRPr="00D63F14" w:rsidRDefault="00677B51" w:rsidP="00677B51">
      <w:pPr>
        <w:rPr>
          <w:rFonts w:ascii="Arial" w:hAnsi="Arial" w:cs="Arial"/>
          <w:sz w:val="22"/>
          <w:szCs w:val="22"/>
        </w:rPr>
      </w:pPr>
      <w:r w:rsidRPr="00D63F14">
        <w:rPr>
          <w:rFonts w:ascii="Arial" w:hAnsi="Arial" w:cs="Arial"/>
          <w:sz w:val="22"/>
          <w:szCs w:val="22"/>
        </w:rPr>
        <w:t xml:space="preserve">Register of Deeds, </w:t>
      </w:r>
      <w:r w:rsidR="00BE1719">
        <w:rPr>
          <w:rFonts w:ascii="Arial" w:hAnsi="Arial" w:cs="Arial"/>
          <w:sz w:val="22"/>
          <w:szCs w:val="22"/>
        </w:rPr>
        <w:t>September</w:t>
      </w:r>
      <w:r w:rsidR="00EA626B">
        <w:rPr>
          <w:rFonts w:ascii="Arial" w:hAnsi="Arial" w:cs="Arial"/>
          <w:sz w:val="22"/>
          <w:szCs w:val="22"/>
        </w:rPr>
        <w:t>,</w:t>
      </w:r>
      <w:r w:rsidR="00446FCA">
        <w:rPr>
          <w:rFonts w:ascii="Arial" w:hAnsi="Arial" w:cs="Arial"/>
          <w:sz w:val="22"/>
          <w:szCs w:val="22"/>
        </w:rPr>
        <w:t xml:space="preserve"> 20</w:t>
      </w:r>
      <w:r w:rsidR="002B3814">
        <w:rPr>
          <w:rFonts w:ascii="Arial" w:hAnsi="Arial" w:cs="Arial"/>
          <w:sz w:val="22"/>
          <w:szCs w:val="22"/>
        </w:rPr>
        <w:t>2</w:t>
      </w:r>
      <w:r w:rsidR="00A26F84">
        <w:rPr>
          <w:rFonts w:ascii="Arial" w:hAnsi="Arial" w:cs="Arial"/>
          <w:sz w:val="22"/>
          <w:szCs w:val="22"/>
        </w:rPr>
        <w:t>1</w:t>
      </w:r>
      <w:r>
        <w:rPr>
          <w:rFonts w:ascii="Arial" w:hAnsi="Arial" w:cs="Arial"/>
          <w:sz w:val="22"/>
          <w:szCs w:val="22"/>
        </w:rPr>
        <w:t>: $</w:t>
      </w:r>
      <w:r w:rsidR="00A26F84">
        <w:rPr>
          <w:rFonts w:ascii="Arial" w:hAnsi="Arial" w:cs="Arial"/>
          <w:sz w:val="22"/>
          <w:szCs w:val="22"/>
        </w:rPr>
        <w:t>1,856.91</w:t>
      </w:r>
      <w:r>
        <w:rPr>
          <w:rFonts w:ascii="Arial" w:hAnsi="Arial" w:cs="Arial"/>
          <w:sz w:val="22"/>
          <w:szCs w:val="22"/>
        </w:rPr>
        <w:t>; Petty Cash: $50.00</w:t>
      </w:r>
    </w:p>
    <w:p w14:paraId="070972CF" w14:textId="77777777" w:rsidR="00387C37" w:rsidRDefault="00387C37" w:rsidP="00677B51">
      <w:pPr>
        <w:rPr>
          <w:rFonts w:ascii="Arial" w:hAnsi="Arial" w:cs="Arial"/>
          <w:sz w:val="22"/>
          <w:szCs w:val="22"/>
          <w:u w:val="single"/>
        </w:rPr>
      </w:pPr>
    </w:p>
    <w:p w14:paraId="10862381" w14:textId="77777777" w:rsidR="00677B51" w:rsidRPr="00D63F14" w:rsidRDefault="00677B51" w:rsidP="00677B51">
      <w:pPr>
        <w:rPr>
          <w:rFonts w:ascii="Arial" w:hAnsi="Arial" w:cs="Arial"/>
          <w:sz w:val="22"/>
          <w:szCs w:val="22"/>
          <w:u w:val="single"/>
        </w:rPr>
      </w:pPr>
      <w:r w:rsidRPr="00D63F14">
        <w:rPr>
          <w:rFonts w:ascii="Arial" w:hAnsi="Arial" w:cs="Arial"/>
          <w:sz w:val="22"/>
          <w:szCs w:val="22"/>
          <w:u w:val="single"/>
        </w:rPr>
        <w:t xml:space="preserve">Auditor’s Account with Treasurer </w:t>
      </w:r>
    </w:p>
    <w:p w14:paraId="050CB71A" w14:textId="1C68F598" w:rsidR="00677B51" w:rsidRPr="00D63F14" w:rsidRDefault="00260048" w:rsidP="00677B51">
      <w:pPr>
        <w:rPr>
          <w:rFonts w:ascii="Arial" w:hAnsi="Arial" w:cs="Arial"/>
          <w:sz w:val="22"/>
          <w:szCs w:val="22"/>
        </w:rPr>
      </w:pPr>
      <w:r>
        <w:rPr>
          <w:rFonts w:ascii="Arial" w:hAnsi="Arial" w:cs="Arial"/>
          <w:sz w:val="22"/>
          <w:szCs w:val="22"/>
        </w:rPr>
        <w:t>August</w:t>
      </w:r>
      <w:r w:rsidR="00762C11">
        <w:rPr>
          <w:rFonts w:ascii="Arial" w:hAnsi="Arial" w:cs="Arial"/>
          <w:sz w:val="22"/>
          <w:szCs w:val="22"/>
        </w:rPr>
        <w:t xml:space="preserve"> </w:t>
      </w:r>
      <w:r w:rsidR="000C4D8E">
        <w:rPr>
          <w:rFonts w:ascii="Arial" w:hAnsi="Arial" w:cs="Arial"/>
          <w:sz w:val="22"/>
          <w:szCs w:val="22"/>
        </w:rPr>
        <w:t>20</w:t>
      </w:r>
      <w:r w:rsidR="002B3814">
        <w:rPr>
          <w:rFonts w:ascii="Arial" w:hAnsi="Arial" w:cs="Arial"/>
          <w:sz w:val="22"/>
          <w:szCs w:val="22"/>
        </w:rPr>
        <w:t>2</w:t>
      </w:r>
      <w:r w:rsidR="00EC4B7B">
        <w:rPr>
          <w:rFonts w:ascii="Arial" w:hAnsi="Arial" w:cs="Arial"/>
          <w:sz w:val="22"/>
          <w:szCs w:val="22"/>
        </w:rPr>
        <w:t>1</w:t>
      </w:r>
      <w:r w:rsidR="00677B51" w:rsidRPr="00D63F14">
        <w:rPr>
          <w:rFonts w:ascii="Arial" w:hAnsi="Arial" w:cs="Arial"/>
          <w:sz w:val="22"/>
          <w:szCs w:val="22"/>
        </w:rPr>
        <w:t xml:space="preserve"> Cash on hand: $</w:t>
      </w:r>
      <w:r w:rsidR="00EC4B7B">
        <w:rPr>
          <w:rFonts w:ascii="Arial" w:hAnsi="Arial" w:cs="Arial"/>
          <w:sz w:val="22"/>
          <w:szCs w:val="22"/>
        </w:rPr>
        <w:t>792.87</w:t>
      </w:r>
      <w:r w:rsidR="00677B51" w:rsidRPr="00D63F14">
        <w:rPr>
          <w:rFonts w:ascii="Arial" w:hAnsi="Arial" w:cs="Arial"/>
          <w:sz w:val="22"/>
          <w:szCs w:val="22"/>
        </w:rPr>
        <w:t>, Checks in Treasurer’s possession less than 3 days: $</w:t>
      </w:r>
      <w:r w:rsidR="00EC4B7B">
        <w:rPr>
          <w:rFonts w:ascii="Arial" w:hAnsi="Arial" w:cs="Arial"/>
          <w:sz w:val="22"/>
          <w:szCs w:val="22"/>
        </w:rPr>
        <w:t>16,669.46</w:t>
      </w:r>
      <w:r w:rsidR="00677B51" w:rsidRPr="00D63F14">
        <w:rPr>
          <w:rFonts w:ascii="Arial" w:hAnsi="Arial" w:cs="Arial"/>
          <w:sz w:val="22"/>
          <w:szCs w:val="22"/>
        </w:rPr>
        <w:t>, Demand Deposits: $</w:t>
      </w:r>
      <w:r w:rsidR="00EC4B7B">
        <w:rPr>
          <w:rFonts w:ascii="Arial" w:hAnsi="Arial" w:cs="Arial"/>
          <w:sz w:val="22"/>
          <w:szCs w:val="22"/>
        </w:rPr>
        <w:t>65,343.92</w:t>
      </w:r>
      <w:r w:rsidR="00677B51" w:rsidRPr="00D63F14">
        <w:rPr>
          <w:rFonts w:ascii="Arial" w:hAnsi="Arial" w:cs="Arial"/>
          <w:sz w:val="22"/>
          <w:szCs w:val="22"/>
        </w:rPr>
        <w:t xml:space="preserve">, Time </w:t>
      </w:r>
      <w:r w:rsidR="00677B51">
        <w:rPr>
          <w:rFonts w:ascii="Arial" w:hAnsi="Arial" w:cs="Arial"/>
          <w:sz w:val="22"/>
          <w:szCs w:val="22"/>
        </w:rPr>
        <w:t>D</w:t>
      </w:r>
      <w:r w:rsidR="00677B51" w:rsidRPr="00D63F14">
        <w:rPr>
          <w:rFonts w:ascii="Arial" w:hAnsi="Arial" w:cs="Arial"/>
          <w:sz w:val="22"/>
          <w:szCs w:val="22"/>
        </w:rPr>
        <w:t>eposits: $</w:t>
      </w:r>
      <w:r w:rsidR="00EC4C19">
        <w:rPr>
          <w:rFonts w:ascii="Arial" w:hAnsi="Arial" w:cs="Arial"/>
          <w:sz w:val="22"/>
          <w:szCs w:val="22"/>
        </w:rPr>
        <w:t>4</w:t>
      </w:r>
      <w:r w:rsidR="00EC5C61">
        <w:rPr>
          <w:rFonts w:ascii="Arial" w:hAnsi="Arial" w:cs="Arial"/>
          <w:sz w:val="22"/>
          <w:szCs w:val="22"/>
        </w:rPr>
        <w:t>,</w:t>
      </w:r>
      <w:r w:rsidR="00EC4B7B">
        <w:rPr>
          <w:rFonts w:ascii="Arial" w:hAnsi="Arial" w:cs="Arial"/>
          <w:sz w:val="22"/>
          <w:szCs w:val="22"/>
        </w:rPr>
        <w:t>556,696.22</w:t>
      </w:r>
      <w:r w:rsidR="00677B51">
        <w:rPr>
          <w:rFonts w:ascii="Arial" w:hAnsi="Arial" w:cs="Arial"/>
          <w:sz w:val="22"/>
          <w:szCs w:val="22"/>
        </w:rPr>
        <w:t>, Petty Cash</w:t>
      </w:r>
      <w:r w:rsidR="00584F24">
        <w:rPr>
          <w:rFonts w:ascii="Arial" w:hAnsi="Arial" w:cs="Arial"/>
          <w:sz w:val="22"/>
          <w:szCs w:val="22"/>
        </w:rPr>
        <w:t xml:space="preserve"> Accounts</w:t>
      </w:r>
      <w:r w:rsidR="00677B51">
        <w:rPr>
          <w:rFonts w:ascii="Arial" w:hAnsi="Arial" w:cs="Arial"/>
          <w:sz w:val="22"/>
          <w:szCs w:val="22"/>
        </w:rPr>
        <w:t>: $</w:t>
      </w:r>
      <w:r w:rsidR="00EC5C61">
        <w:rPr>
          <w:rFonts w:ascii="Arial" w:hAnsi="Arial" w:cs="Arial"/>
          <w:sz w:val="22"/>
          <w:szCs w:val="22"/>
        </w:rPr>
        <w:t>2,657</w:t>
      </w:r>
      <w:r w:rsidR="00677B51">
        <w:rPr>
          <w:rFonts w:ascii="Arial" w:hAnsi="Arial" w:cs="Arial"/>
          <w:sz w:val="22"/>
          <w:szCs w:val="22"/>
        </w:rPr>
        <w:t>.00</w:t>
      </w:r>
    </w:p>
    <w:p w14:paraId="53D90C81" w14:textId="77777777" w:rsidR="00180D19" w:rsidRDefault="00180D19" w:rsidP="00677B51">
      <w:pPr>
        <w:rPr>
          <w:rFonts w:ascii="Arial" w:hAnsi="Arial" w:cs="Arial"/>
          <w:sz w:val="22"/>
          <w:szCs w:val="22"/>
        </w:rPr>
      </w:pPr>
    </w:p>
    <w:p w14:paraId="48C18336" w14:textId="77777777" w:rsidR="00677B51" w:rsidRPr="004E0029" w:rsidRDefault="00677B51" w:rsidP="00677B51">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14:paraId="42D379FF" w14:textId="77777777" w:rsidR="00677B51" w:rsidRPr="004E0029" w:rsidRDefault="00677B51" w:rsidP="00677B51">
      <w:pPr>
        <w:pStyle w:val="BodyText"/>
        <w:rPr>
          <w:szCs w:val="22"/>
        </w:rPr>
      </w:pPr>
      <w:r w:rsidRPr="004E0029">
        <w:rPr>
          <w:szCs w:val="22"/>
        </w:rPr>
        <w:t>Salaries of officials and employees by department:</w:t>
      </w:r>
    </w:p>
    <w:p w14:paraId="45FBFB23" w14:textId="2A9C639A"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Commission</w:t>
      </w:r>
      <w:r w:rsidRPr="004E0029">
        <w:rPr>
          <w:rFonts w:ascii="Arial" w:hAnsi="Arial" w:cs="Arial"/>
          <w:sz w:val="20"/>
          <w:szCs w:val="20"/>
        </w:rPr>
        <w:tab/>
      </w:r>
      <w:r w:rsidR="00187D6B">
        <w:rPr>
          <w:rFonts w:ascii="Arial" w:hAnsi="Arial" w:cs="Arial"/>
          <w:sz w:val="20"/>
          <w:szCs w:val="20"/>
        </w:rPr>
        <w:t>4583.35</w:t>
      </w:r>
    </w:p>
    <w:p w14:paraId="6EDE3CD6" w14:textId="475F6C2B" w:rsidR="006A3CC0"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Auditor</w:t>
      </w:r>
      <w:r w:rsidRPr="004E0029">
        <w:rPr>
          <w:rFonts w:ascii="Arial" w:hAnsi="Arial" w:cs="Arial"/>
          <w:sz w:val="20"/>
          <w:szCs w:val="20"/>
        </w:rPr>
        <w:tab/>
      </w:r>
      <w:r w:rsidR="00187D6B">
        <w:rPr>
          <w:rFonts w:ascii="Arial" w:hAnsi="Arial" w:cs="Arial"/>
          <w:sz w:val="20"/>
          <w:szCs w:val="20"/>
        </w:rPr>
        <w:t>6972.66</w:t>
      </w:r>
    </w:p>
    <w:p w14:paraId="5ED0D6C0" w14:textId="3FFBB1B1"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Treasurer</w:t>
      </w:r>
      <w:r w:rsidRPr="004E0029">
        <w:rPr>
          <w:rFonts w:ascii="Arial" w:hAnsi="Arial" w:cs="Arial"/>
          <w:sz w:val="20"/>
          <w:szCs w:val="20"/>
        </w:rPr>
        <w:tab/>
      </w:r>
      <w:r w:rsidR="00187D6B">
        <w:rPr>
          <w:rFonts w:ascii="Arial" w:hAnsi="Arial" w:cs="Arial"/>
          <w:sz w:val="20"/>
          <w:szCs w:val="20"/>
        </w:rPr>
        <w:t>6972.66</w:t>
      </w:r>
    </w:p>
    <w:p w14:paraId="0CCB6B14" w14:textId="588E6A20"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States Attorney</w:t>
      </w:r>
      <w:r w:rsidRPr="004E0029">
        <w:rPr>
          <w:rFonts w:ascii="Arial" w:hAnsi="Arial" w:cs="Arial"/>
          <w:sz w:val="20"/>
          <w:szCs w:val="20"/>
        </w:rPr>
        <w:tab/>
      </w:r>
      <w:r w:rsidR="00187D6B">
        <w:rPr>
          <w:rFonts w:ascii="Arial" w:hAnsi="Arial" w:cs="Arial"/>
          <w:sz w:val="20"/>
          <w:szCs w:val="20"/>
        </w:rPr>
        <w:t>4246.66</w:t>
      </w:r>
    </w:p>
    <w:p w14:paraId="72D7A43F" w14:textId="5470EF7B"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General Government B</w:t>
      </w:r>
      <w:r>
        <w:rPr>
          <w:rFonts w:ascii="Arial" w:hAnsi="Arial" w:cs="Arial"/>
          <w:sz w:val="20"/>
          <w:szCs w:val="20"/>
        </w:rPr>
        <w:t>ui</w:t>
      </w:r>
      <w:r w:rsidRPr="004E0029">
        <w:rPr>
          <w:rFonts w:ascii="Arial" w:hAnsi="Arial" w:cs="Arial"/>
          <w:sz w:val="20"/>
          <w:szCs w:val="20"/>
        </w:rPr>
        <w:t>ld</w:t>
      </w:r>
      <w:r>
        <w:rPr>
          <w:rFonts w:ascii="Arial" w:hAnsi="Arial" w:cs="Arial"/>
          <w:sz w:val="20"/>
          <w:szCs w:val="20"/>
        </w:rPr>
        <w:t>in</w:t>
      </w:r>
      <w:r w:rsidRPr="004E0029">
        <w:rPr>
          <w:rFonts w:ascii="Arial" w:hAnsi="Arial" w:cs="Arial"/>
          <w:sz w:val="20"/>
          <w:szCs w:val="20"/>
        </w:rPr>
        <w:t>g</w:t>
      </w:r>
      <w:r>
        <w:rPr>
          <w:rFonts w:ascii="Arial" w:hAnsi="Arial" w:cs="Arial"/>
          <w:sz w:val="20"/>
          <w:szCs w:val="20"/>
        </w:rPr>
        <w:t>s</w:t>
      </w:r>
      <w:r w:rsidRPr="004E0029">
        <w:rPr>
          <w:rFonts w:ascii="Arial" w:hAnsi="Arial" w:cs="Arial"/>
          <w:sz w:val="20"/>
          <w:szCs w:val="20"/>
        </w:rPr>
        <w:tab/>
      </w:r>
      <w:r w:rsidR="00187D6B">
        <w:rPr>
          <w:rFonts w:ascii="Arial" w:hAnsi="Arial" w:cs="Arial"/>
          <w:sz w:val="20"/>
          <w:szCs w:val="20"/>
        </w:rPr>
        <w:t>2881.00</w:t>
      </w:r>
    </w:p>
    <w:p w14:paraId="55C4F7C0" w14:textId="4CCA4BDC"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Director of Equalization</w:t>
      </w:r>
      <w:r>
        <w:rPr>
          <w:rFonts w:ascii="Arial" w:hAnsi="Arial" w:cs="Arial"/>
          <w:sz w:val="20"/>
          <w:szCs w:val="20"/>
        </w:rPr>
        <w:t xml:space="preserve"> Wages</w:t>
      </w:r>
      <w:r w:rsidRPr="004E0029">
        <w:rPr>
          <w:rFonts w:ascii="Arial" w:hAnsi="Arial" w:cs="Arial"/>
          <w:sz w:val="20"/>
          <w:szCs w:val="20"/>
        </w:rPr>
        <w:tab/>
      </w:r>
      <w:r w:rsidR="00187D6B">
        <w:rPr>
          <w:rFonts w:ascii="Arial" w:hAnsi="Arial" w:cs="Arial"/>
          <w:sz w:val="20"/>
          <w:szCs w:val="20"/>
        </w:rPr>
        <w:t>3683.34</w:t>
      </w:r>
    </w:p>
    <w:p w14:paraId="00616C20" w14:textId="5C10DF53"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Register of Deeds</w:t>
      </w:r>
      <w:r w:rsidRPr="004E0029">
        <w:rPr>
          <w:rFonts w:ascii="Arial" w:hAnsi="Arial" w:cs="Arial"/>
          <w:sz w:val="20"/>
          <w:szCs w:val="20"/>
        </w:rPr>
        <w:tab/>
      </w:r>
      <w:r w:rsidR="00187D6B">
        <w:rPr>
          <w:rFonts w:ascii="Arial" w:hAnsi="Arial" w:cs="Arial"/>
          <w:sz w:val="20"/>
          <w:szCs w:val="20"/>
        </w:rPr>
        <w:t>5158.84</w:t>
      </w:r>
    </w:p>
    <w:p w14:paraId="347DC644" w14:textId="271B87C7"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Veterans Service Officer</w:t>
      </w:r>
      <w:r>
        <w:rPr>
          <w:rFonts w:ascii="Arial" w:hAnsi="Arial" w:cs="Arial"/>
          <w:sz w:val="20"/>
          <w:szCs w:val="20"/>
        </w:rPr>
        <w:t xml:space="preserve"> Wages</w:t>
      </w:r>
      <w:r w:rsidRPr="004E0029">
        <w:rPr>
          <w:rFonts w:ascii="Arial" w:hAnsi="Arial" w:cs="Arial"/>
          <w:sz w:val="20"/>
          <w:szCs w:val="20"/>
        </w:rPr>
        <w:tab/>
      </w:r>
      <w:r w:rsidR="00F930FE">
        <w:rPr>
          <w:rFonts w:ascii="Arial" w:hAnsi="Arial" w:cs="Arial"/>
          <w:sz w:val="20"/>
          <w:szCs w:val="20"/>
        </w:rPr>
        <w:t>625.00</w:t>
      </w:r>
    </w:p>
    <w:p w14:paraId="582BF2D9" w14:textId="10BC8342"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Sheriff</w:t>
      </w:r>
      <w:r w:rsidRPr="004E0029">
        <w:rPr>
          <w:rFonts w:ascii="Arial" w:hAnsi="Arial" w:cs="Arial"/>
          <w:sz w:val="20"/>
          <w:szCs w:val="20"/>
        </w:rPr>
        <w:tab/>
      </w:r>
      <w:r w:rsidR="00187D6B">
        <w:rPr>
          <w:rFonts w:ascii="Arial" w:hAnsi="Arial" w:cs="Arial"/>
          <w:sz w:val="20"/>
          <w:szCs w:val="20"/>
        </w:rPr>
        <w:t>18195.00</w:t>
      </w:r>
    </w:p>
    <w:p w14:paraId="60D3412A" w14:textId="2DC9CA33" w:rsidR="00F930FE" w:rsidRDefault="00F930FE" w:rsidP="00677B51">
      <w:pPr>
        <w:tabs>
          <w:tab w:val="decimal" w:leader="dot" w:pos="5760"/>
        </w:tabs>
        <w:rPr>
          <w:rFonts w:ascii="Arial" w:hAnsi="Arial" w:cs="Arial"/>
          <w:sz w:val="20"/>
          <w:szCs w:val="20"/>
        </w:rPr>
      </w:pPr>
      <w:r>
        <w:rPr>
          <w:rFonts w:ascii="Arial" w:hAnsi="Arial" w:cs="Arial"/>
          <w:sz w:val="20"/>
          <w:szCs w:val="20"/>
        </w:rPr>
        <w:t>Emergency Management</w:t>
      </w:r>
      <w:r>
        <w:rPr>
          <w:rFonts w:ascii="Arial" w:hAnsi="Arial" w:cs="Arial"/>
          <w:sz w:val="20"/>
          <w:szCs w:val="20"/>
        </w:rPr>
        <w:tab/>
        <w:t>550.00</w:t>
      </w:r>
    </w:p>
    <w:p w14:paraId="72CEC87D" w14:textId="237425D9" w:rsidR="00EE539F" w:rsidRDefault="00EE539F" w:rsidP="00677B51">
      <w:pPr>
        <w:tabs>
          <w:tab w:val="decimal" w:leader="dot" w:pos="5760"/>
        </w:tabs>
        <w:rPr>
          <w:rFonts w:ascii="Arial" w:hAnsi="Arial" w:cs="Arial"/>
          <w:sz w:val="20"/>
          <w:szCs w:val="20"/>
        </w:rPr>
      </w:pPr>
      <w:r>
        <w:rPr>
          <w:rFonts w:ascii="Arial" w:hAnsi="Arial" w:cs="Arial"/>
          <w:sz w:val="20"/>
          <w:szCs w:val="20"/>
        </w:rPr>
        <w:t>4-H Secretary</w:t>
      </w:r>
      <w:r>
        <w:rPr>
          <w:rFonts w:ascii="Arial" w:hAnsi="Arial" w:cs="Arial"/>
          <w:sz w:val="20"/>
          <w:szCs w:val="20"/>
        </w:rPr>
        <w:tab/>
      </w:r>
      <w:r w:rsidR="00187D6B">
        <w:rPr>
          <w:rFonts w:ascii="Arial" w:hAnsi="Arial" w:cs="Arial"/>
          <w:sz w:val="20"/>
          <w:szCs w:val="20"/>
        </w:rPr>
        <w:t>1451.66</w:t>
      </w:r>
    </w:p>
    <w:p w14:paraId="2D965C11" w14:textId="24D025B3" w:rsidR="00677B51" w:rsidRPr="004E0029" w:rsidRDefault="006A3CC0" w:rsidP="00677B51">
      <w:pPr>
        <w:tabs>
          <w:tab w:val="decimal" w:leader="dot" w:pos="5760"/>
        </w:tabs>
        <w:rPr>
          <w:rFonts w:ascii="Arial" w:hAnsi="Arial" w:cs="Arial"/>
          <w:sz w:val="20"/>
          <w:szCs w:val="20"/>
        </w:rPr>
      </w:pPr>
      <w:r>
        <w:rPr>
          <w:rFonts w:ascii="Arial" w:hAnsi="Arial" w:cs="Arial"/>
          <w:sz w:val="20"/>
          <w:szCs w:val="20"/>
        </w:rPr>
        <w:t>R</w:t>
      </w:r>
      <w:r w:rsidR="00677B51" w:rsidRPr="004E0029">
        <w:rPr>
          <w:rFonts w:ascii="Arial" w:hAnsi="Arial" w:cs="Arial"/>
          <w:sz w:val="20"/>
          <w:szCs w:val="20"/>
        </w:rPr>
        <w:t>oad &amp; Bridge</w:t>
      </w:r>
      <w:r w:rsidR="00677B51" w:rsidRPr="004E0029">
        <w:rPr>
          <w:rFonts w:ascii="Arial" w:hAnsi="Arial" w:cs="Arial"/>
          <w:sz w:val="20"/>
          <w:szCs w:val="20"/>
        </w:rPr>
        <w:tab/>
      </w:r>
      <w:r w:rsidR="00187D6B">
        <w:rPr>
          <w:rFonts w:ascii="Arial" w:hAnsi="Arial" w:cs="Arial"/>
          <w:sz w:val="20"/>
          <w:szCs w:val="20"/>
        </w:rPr>
        <w:t>38475.02</w:t>
      </w:r>
    </w:p>
    <w:p w14:paraId="7C56CBA5" w14:textId="77777777"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E911</w:t>
      </w:r>
      <w:r w:rsidRPr="004E0029">
        <w:rPr>
          <w:rFonts w:ascii="Arial" w:hAnsi="Arial" w:cs="Arial"/>
          <w:sz w:val="20"/>
          <w:szCs w:val="20"/>
        </w:rPr>
        <w:tab/>
      </w:r>
      <w:r w:rsidR="00441282">
        <w:rPr>
          <w:rFonts w:ascii="Arial" w:hAnsi="Arial" w:cs="Arial"/>
          <w:sz w:val="20"/>
          <w:szCs w:val="20"/>
        </w:rPr>
        <w:t>333.34</w:t>
      </w:r>
    </w:p>
    <w:p w14:paraId="28CF771F" w14:textId="1A317AFA" w:rsidR="00D770EE"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OASI</w:t>
      </w:r>
      <w:r w:rsidRPr="004E0029">
        <w:rPr>
          <w:rFonts w:ascii="Arial" w:hAnsi="Arial" w:cs="Arial"/>
          <w:sz w:val="20"/>
          <w:szCs w:val="20"/>
        </w:rPr>
        <w:tab/>
      </w:r>
      <w:r w:rsidR="00187D6B">
        <w:rPr>
          <w:rFonts w:ascii="Arial" w:hAnsi="Arial" w:cs="Arial"/>
          <w:sz w:val="20"/>
          <w:szCs w:val="20"/>
        </w:rPr>
        <w:t>6909.19</w:t>
      </w:r>
    </w:p>
    <w:p w14:paraId="3A19B59B" w14:textId="0F2E3757"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South Dakota Retirement System</w:t>
      </w:r>
      <w:r w:rsidRPr="004E0029">
        <w:rPr>
          <w:rFonts w:ascii="Arial" w:hAnsi="Arial" w:cs="Arial"/>
          <w:sz w:val="20"/>
          <w:szCs w:val="20"/>
        </w:rPr>
        <w:tab/>
      </w:r>
      <w:r w:rsidR="00187D6B">
        <w:rPr>
          <w:rFonts w:ascii="Arial" w:hAnsi="Arial" w:cs="Arial"/>
          <w:sz w:val="20"/>
          <w:szCs w:val="20"/>
        </w:rPr>
        <w:t>5224.99</w:t>
      </w:r>
    </w:p>
    <w:p w14:paraId="0758D0E1" w14:textId="4C5009D0" w:rsidR="005A1610" w:rsidRDefault="00677B51" w:rsidP="00CD7829">
      <w:pPr>
        <w:tabs>
          <w:tab w:val="decimal" w:leader="dot" w:pos="5760"/>
        </w:tabs>
        <w:rPr>
          <w:rFonts w:ascii="Arial" w:hAnsi="Arial" w:cs="Arial"/>
          <w:sz w:val="20"/>
          <w:szCs w:val="20"/>
        </w:rPr>
      </w:pPr>
      <w:r w:rsidRPr="004E0029">
        <w:rPr>
          <w:rFonts w:ascii="Arial" w:hAnsi="Arial" w:cs="Arial"/>
          <w:sz w:val="20"/>
          <w:szCs w:val="20"/>
        </w:rPr>
        <w:t>Group Insurance</w:t>
      </w:r>
      <w:r w:rsidRPr="004E0029">
        <w:rPr>
          <w:rFonts w:ascii="Arial" w:hAnsi="Arial" w:cs="Arial"/>
          <w:sz w:val="20"/>
          <w:szCs w:val="20"/>
        </w:rPr>
        <w:tab/>
      </w:r>
      <w:r w:rsidR="0004101E">
        <w:rPr>
          <w:rFonts w:ascii="Arial" w:hAnsi="Arial" w:cs="Arial"/>
          <w:sz w:val="20"/>
          <w:szCs w:val="20"/>
        </w:rPr>
        <w:t>26204.43</w:t>
      </w:r>
    </w:p>
    <w:p w14:paraId="75520BD8" w14:textId="77777777" w:rsidR="00171754" w:rsidRDefault="00171754" w:rsidP="00CD7829">
      <w:pPr>
        <w:tabs>
          <w:tab w:val="decimal" w:leader="dot" w:pos="5760"/>
        </w:tabs>
        <w:rPr>
          <w:rFonts w:ascii="Arial" w:hAnsi="Arial" w:cs="Arial"/>
          <w:sz w:val="20"/>
          <w:szCs w:val="20"/>
        </w:rPr>
      </w:pPr>
    </w:p>
    <w:p w14:paraId="679D61F1" w14:textId="496CCC28" w:rsidR="00C41248" w:rsidRDefault="00C41248" w:rsidP="00C41248">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14:paraId="4C9F4A4B" w14:textId="5EC61A4F" w:rsidR="005920AA" w:rsidRPr="005920AA" w:rsidRDefault="00D71A2A" w:rsidP="00677B51">
      <w:pPr>
        <w:pStyle w:val="PlainText"/>
        <w:rPr>
          <w:rFonts w:ascii="Arial" w:hAnsi="Arial" w:cs="Arial"/>
        </w:rPr>
      </w:pPr>
      <w:r w:rsidRPr="00D71A2A">
        <w:rPr>
          <w:rFonts w:ascii="Arial" w:hAnsi="Arial" w:cs="Arial"/>
        </w:rPr>
        <w:t xml:space="preserve">AMERICAN SOLUTIONS 1156.01 Supplies, AVERA OCCUPATIONAL MEDICINE 99.00 Lab Services, AVERA ST LUKE'S CLINIC DIV 232.00 Prisoner Care, BEADLE'S SALES 952.03 Vehicle Services, TAMMY BERTOLOTTO 180.80 SDACO Convention, BEST WESTERN RAMKOTA HOTEL 505.00 Conference Stay, JACK BICKEL 70075.00 Gravel Royalty, BIEGLER EQUIPMENT, INC 255.75 Supplies, BROSZ ENGINEERING, INC 15715.00 Asphalt Patching, BUTLER MACHINERY COMPANY 588.91 Services/Supplies, C &amp; R RADIATOR 240.00 Services, CAPITAL ONE TRADE CREDIT 34.29 Supplies, CENTRAL DIESEL SALES INC 3627.20 Supplies, CENTURYLINK 72.89 Long Distance Services, CENTURYLINK 1131.36 </w:t>
      </w:r>
      <w:r w:rsidRPr="00D71A2A">
        <w:rPr>
          <w:rFonts w:ascii="Arial" w:hAnsi="Arial" w:cs="Arial"/>
        </w:rPr>
        <w:lastRenderedPageBreak/>
        <w:t xml:space="preserve">Monthly Utilities, CITY OF MCINTOSH 237.45 Monthly Utilities, CITY OF MCLAUGHLIN 83.95 Monthly Utilities, CITY OF MOBRIDGE 1730.14 September E911 Remittance, CRAWFORD TRUCKS &amp; EQUIPMENT 103.32 Supplies, DAKOTA OIL 467.10 Supplies, DIGITAL ALLY 315.00 Supplies, ECOLAB PEST ELIM DIV 120.50 Rodent Control Program, SHELBY EDINGER 15.00 Fair Help, EDNEY DISTRIBUTING CO INC 363.80 Supplies, FARMERS UNION OIL 71.21 Supplies, FIVE COUNTIES NURSING HOME 100.00 Lab Services, SOUTH DAKOTA GFP 151.00 Licensing, GTC AUTO PARTS INC 385.64 Supplies, J.D. POWER AND ASSOCIATES 109.00 </w:t>
      </w:r>
      <w:proofErr w:type="spellStart"/>
      <w:r w:rsidRPr="00D71A2A">
        <w:rPr>
          <w:rFonts w:ascii="Arial" w:hAnsi="Arial" w:cs="Arial"/>
        </w:rPr>
        <w:t>Nagbook</w:t>
      </w:r>
      <w:proofErr w:type="spellEnd"/>
      <w:r w:rsidRPr="00D71A2A">
        <w:rPr>
          <w:rFonts w:ascii="Arial" w:hAnsi="Arial" w:cs="Arial"/>
        </w:rPr>
        <w:t xml:space="preserve"> Used Car Guide, KIESLER POLICE SUPPLY 160.25 Supplies, KINNEY LAW, PC 5412.67 CAA Fees, KNIGHT SECURITY INC. 50.95 Basic Network Monitoring, LINDE GAS &amp; EQUIPMENT INC 46.87 Supplies, MASTER FIRE &amp; SAFETY 540.00 Annual Maintenance, MCINTOSH CO-OP 21275.22 Supplies, MCINTOSH POSTMASTER 734.00 Annual Box Service Fee, MCINTOSH WATAUGA EQUITY 55.23 Supplies, MEADE COUNTY AUDITOR 7520.00 Prisoner Care, MELLING &amp; ROSELAND LAW 3000.00 Public Defender Contract, MILLER CONSTRUCTION 139227.70 Gravel Crushing, MOREAU GRAND ELECTRIC 147.68 Monthly Utilities, NATIONAL MEDICAL RESOURCES,INC 300.00 Prisoner Care, CORSON SIOUX NEWS MESSENGER 1052.49 Newspaper Ads, NORTHWEST FARM &amp; HOME SUPPLY 11.98 Supplies, NORTHWEST TIRE INC 1621.93 Supplies, PENNINGTON COUNTY JAIL 354.44 Prisoner Care, PHARMCHEM, INC 57.10 Sweat Patch Analysis, PHEASANTLAND INDUSTRIES 1368.27 Supplies, RON'S REPAIR 40.00 Vehicle Services, RUNNINGS SUPPLY INC 444.71 Supplies, SD FEDERAL PROPERTY AGENCY 192.74 Supplies, SOUTH DAKOTA PUBLIC 50.00 Lab Services, SD ASSN OF COUNTY COMMISSIONER 2000.00 American Rescue Plan Act, SD ASS'N OF COUNTY OFFICIALS 64.00 M &amp; P Fund Sept 2021, SERVALL UNIFORM &amp; LINEN SUPPLY 198.80 Services, STANDING ROCK TELECOM 336.30 Monthly Utilities, STATE TREASURER 51069.60 Monthly Fees, TYLER TECHNOLOGIES, INC 1102.50 Basic Network Services, UNITED PRINTING 163.56 County Maps, WEST RIVER COOP TELEPHONE CO. 320.45 Monthly Utilities, WEST RIVER TELECOMMUNICATIONS 201.68 Monthly Utilities, </w:t>
      </w:r>
      <w:r w:rsidR="005920AA">
        <w:rPr>
          <w:rFonts w:ascii="Arial" w:hAnsi="Arial" w:cs="Arial"/>
        </w:rPr>
        <w:t xml:space="preserve">CERNEY LAW OFFICE PLLC 538.00 CAA Fees, MELLING &amp; ROSELAND LAW 1369.22 CAA Fees, UNIVERSAL BACKGROUND SCREENING 25.00 Background Screening Setup Fee, </w:t>
      </w:r>
      <w:r w:rsidR="00005ECA">
        <w:rPr>
          <w:rFonts w:ascii="Arial" w:hAnsi="Arial" w:cs="Arial"/>
        </w:rPr>
        <w:t>CENTRAL DIESEL SALES INC 2776.30 Supplies, GREAT WESTERN BANK 2776.58 Gas/Supplies, SHARON PAZIE 40.90 Cobra Premium Refund</w:t>
      </w:r>
    </w:p>
    <w:p w14:paraId="7E1E9BF9" w14:textId="77777777" w:rsidR="005920AA" w:rsidRDefault="005920AA" w:rsidP="00677B51">
      <w:pPr>
        <w:pStyle w:val="PlainText"/>
        <w:rPr>
          <w:rFonts w:ascii="Arial" w:hAnsi="Arial" w:cs="Arial"/>
          <w:sz w:val="22"/>
          <w:u w:val="single"/>
        </w:rPr>
      </w:pPr>
    </w:p>
    <w:p w14:paraId="4E304B84" w14:textId="633D958E" w:rsidR="00677B51" w:rsidRPr="00A3331B" w:rsidRDefault="00677B51" w:rsidP="00677B51">
      <w:pPr>
        <w:pStyle w:val="PlainText"/>
        <w:rPr>
          <w:rFonts w:ascii="Arial" w:hAnsi="Arial" w:cs="Arial"/>
          <w:sz w:val="22"/>
          <w:u w:val="single"/>
        </w:rPr>
      </w:pPr>
      <w:r w:rsidRPr="00A3331B">
        <w:rPr>
          <w:rFonts w:ascii="Arial" w:hAnsi="Arial" w:cs="Arial"/>
          <w:sz w:val="22"/>
          <w:u w:val="single"/>
        </w:rPr>
        <w:t>Adjourn</w:t>
      </w:r>
    </w:p>
    <w:p w14:paraId="2DCDF027" w14:textId="51D83E28" w:rsidR="00B13967" w:rsidRDefault="00B13967" w:rsidP="00B13967">
      <w:pPr>
        <w:tabs>
          <w:tab w:val="decimal" w:leader="dot" w:pos="5760"/>
        </w:tabs>
        <w:rPr>
          <w:rFonts w:ascii="Arial" w:hAnsi="Arial" w:cs="Arial"/>
          <w:sz w:val="22"/>
        </w:rPr>
      </w:pPr>
      <w:r>
        <w:rPr>
          <w:rFonts w:ascii="Arial" w:hAnsi="Arial" w:cs="Arial"/>
          <w:sz w:val="22"/>
        </w:rPr>
        <w:t xml:space="preserve">All voted in favor of a motion by </w:t>
      </w:r>
      <w:proofErr w:type="spellStart"/>
      <w:r w:rsidR="002C1F9D">
        <w:rPr>
          <w:rFonts w:ascii="Arial" w:hAnsi="Arial" w:cs="Arial"/>
          <w:sz w:val="22"/>
        </w:rPr>
        <w:t>Hinsz</w:t>
      </w:r>
      <w:proofErr w:type="spellEnd"/>
      <w:r>
        <w:rPr>
          <w:rFonts w:ascii="Arial" w:hAnsi="Arial" w:cs="Arial"/>
          <w:sz w:val="22"/>
        </w:rPr>
        <w:t xml:space="preserve">, seconded by </w:t>
      </w:r>
      <w:proofErr w:type="spellStart"/>
      <w:r w:rsidR="002C1F9D">
        <w:rPr>
          <w:rFonts w:ascii="Arial" w:hAnsi="Arial" w:cs="Arial"/>
          <w:sz w:val="22"/>
        </w:rPr>
        <w:t>Nehl</w:t>
      </w:r>
      <w:proofErr w:type="spellEnd"/>
      <w:r>
        <w:rPr>
          <w:rFonts w:ascii="Arial" w:hAnsi="Arial" w:cs="Arial"/>
          <w:sz w:val="22"/>
        </w:rPr>
        <w:t xml:space="preserve"> to adjourn at </w:t>
      </w:r>
      <w:r w:rsidR="002C1F9D">
        <w:rPr>
          <w:rFonts w:ascii="Arial" w:hAnsi="Arial" w:cs="Arial"/>
          <w:sz w:val="22"/>
        </w:rPr>
        <w:t>3:10</w:t>
      </w:r>
      <w:r>
        <w:rPr>
          <w:rFonts w:ascii="Arial" w:hAnsi="Arial" w:cs="Arial"/>
          <w:sz w:val="22"/>
        </w:rPr>
        <w:t xml:space="preserve"> </w:t>
      </w:r>
      <w:r w:rsidR="00887E19">
        <w:rPr>
          <w:rFonts w:ascii="Arial" w:hAnsi="Arial" w:cs="Arial"/>
          <w:sz w:val="22"/>
        </w:rPr>
        <w:t>p</w:t>
      </w:r>
      <w:r>
        <w:rPr>
          <w:rFonts w:ascii="Arial" w:hAnsi="Arial" w:cs="Arial"/>
          <w:sz w:val="22"/>
        </w:rPr>
        <w:t xml:space="preserve">.m.  The next regular commission meeting will be held </w:t>
      </w:r>
      <w:r w:rsidR="00C7242F">
        <w:rPr>
          <w:rFonts w:ascii="Arial" w:hAnsi="Arial" w:cs="Arial"/>
          <w:sz w:val="22"/>
        </w:rPr>
        <w:t xml:space="preserve">November </w:t>
      </w:r>
      <w:r w:rsidR="00226E27">
        <w:rPr>
          <w:rFonts w:ascii="Arial" w:hAnsi="Arial" w:cs="Arial"/>
          <w:sz w:val="22"/>
        </w:rPr>
        <w:t>2</w:t>
      </w:r>
      <w:r w:rsidR="003D386E">
        <w:rPr>
          <w:rFonts w:ascii="Arial" w:hAnsi="Arial" w:cs="Arial"/>
          <w:sz w:val="22"/>
        </w:rPr>
        <w:t>, 20</w:t>
      </w:r>
      <w:r w:rsidR="008360D4">
        <w:rPr>
          <w:rFonts w:ascii="Arial" w:hAnsi="Arial" w:cs="Arial"/>
          <w:sz w:val="22"/>
        </w:rPr>
        <w:t>2</w:t>
      </w:r>
      <w:r w:rsidR="00226E27">
        <w:rPr>
          <w:rFonts w:ascii="Arial" w:hAnsi="Arial" w:cs="Arial"/>
          <w:sz w:val="22"/>
        </w:rPr>
        <w:t>1</w:t>
      </w:r>
      <w:r>
        <w:rPr>
          <w:rFonts w:ascii="Arial" w:hAnsi="Arial" w:cs="Arial"/>
          <w:sz w:val="22"/>
        </w:rPr>
        <w:t>.</w:t>
      </w:r>
    </w:p>
    <w:p w14:paraId="5082E2E8" w14:textId="77777777" w:rsidR="00F7468B" w:rsidRDefault="00F7468B" w:rsidP="00677B51">
      <w:pPr>
        <w:tabs>
          <w:tab w:val="decimal" w:leader="dot" w:pos="5760"/>
        </w:tabs>
        <w:rPr>
          <w:rFonts w:ascii="Arial" w:hAnsi="Arial" w:cs="Arial"/>
          <w:sz w:val="22"/>
        </w:rPr>
      </w:pPr>
    </w:p>
    <w:p w14:paraId="4847B6D9" w14:textId="77777777" w:rsidR="00B13967" w:rsidRDefault="00B13967" w:rsidP="00677B51">
      <w:pPr>
        <w:tabs>
          <w:tab w:val="decimal" w:leader="dot" w:pos="5760"/>
        </w:tabs>
        <w:rPr>
          <w:rFonts w:ascii="Arial" w:hAnsi="Arial" w:cs="Arial"/>
          <w:sz w:val="22"/>
        </w:rPr>
      </w:pPr>
    </w:p>
    <w:p w14:paraId="023E7123" w14:textId="77777777" w:rsidR="00677B51" w:rsidRDefault="00677B51" w:rsidP="00677B51">
      <w:pPr>
        <w:rPr>
          <w:rFonts w:ascii="Arial" w:hAnsi="Arial" w:cs="Arial"/>
          <w:sz w:val="22"/>
        </w:rPr>
      </w:pPr>
      <w:r>
        <w:rPr>
          <w:rFonts w:ascii="Arial" w:hAnsi="Arial" w:cs="Arial"/>
          <w:sz w:val="22"/>
        </w:rPr>
        <w:t>_____________________________</w:t>
      </w:r>
      <w:r>
        <w:rPr>
          <w:rFonts w:ascii="Arial" w:hAnsi="Arial" w:cs="Arial"/>
          <w:sz w:val="22"/>
        </w:rPr>
        <w:tab/>
      </w:r>
      <w:r>
        <w:rPr>
          <w:rFonts w:ascii="Arial" w:hAnsi="Arial" w:cs="Arial"/>
          <w:sz w:val="22"/>
        </w:rPr>
        <w:tab/>
        <w:t>_____________________________</w:t>
      </w:r>
    </w:p>
    <w:p w14:paraId="3086F813" w14:textId="77777777" w:rsidR="00677B51" w:rsidRDefault="00B83BBA" w:rsidP="00677B51">
      <w:pPr>
        <w:rPr>
          <w:rFonts w:ascii="Arial" w:hAnsi="Arial" w:cs="Arial"/>
          <w:sz w:val="20"/>
        </w:rPr>
      </w:pPr>
      <w:r>
        <w:rPr>
          <w:rFonts w:ascii="Arial" w:hAnsi="Arial" w:cs="Arial"/>
          <w:sz w:val="20"/>
        </w:rPr>
        <w:t xml:space="preserve">Tammy </w:t>
      </w:r>
      <w:proofErr w:type="spellStart"/>
      <w:r>
        <w:rPr>
          <w:rFonts w:ascii="Arial" w:hAnsi="Arial" w:cs="Arial"/>
          <w:sz w:val="20"/>
        </w:rPr>
        <w:t>Bertolotto</w:t>
      </w:r>
      <w:proofErr w:type="spellEnd"/>
      <w:r>
        <w:rPr>
          <w:rFonts w:ascii="Arial" w:hAnsi="Arial" w:cs="Arial"/>
          <w:sz w:val="20"/>
        </w:rPr>
        <w:t>, Corson County Auditor</w:t>
      </w:r>
      <w:r>
        <w:rPr>
          <w:rFonts w:ascii="Arial" w:hAnsi="Arial" w:cs="Arial"/>
          <w:sz w:val="20"/>
        </w:rPr>
        <w:tab/>
      </w:r>
      <w:r w:rsidR="00024BCC">
        <w:rPr>
          <w:rFonts w:ascii="Arial" w:hAnsi="Arial" w:cs="Arial"/>
          <w:sz w:val="20"/>
        </w:rPr>
        <w:t>Stephen Keller</w:t>
      </w:r>
      <w:r w:rsidR="00677B51">
        <w:rPr>
          <w:rFonts w:ascii="Arial" w:hAnsi="Arial" w:cs="Arial"/>
          <w:sz w:val="20"/>
        </w:rPr>
        <w:t>, Commission Chairman</w:t>
      </w:r>
    </w:p>
    <w:p w14:paraId="44E7B8C3" w14:textId="77777777" w:rsidR="007C6292" w:rsidRDefault="007C6292" w:rsidP="00677B51">
      <w:pPr>
        <w:ind w:left="1440" w:firstLine="720"/>
        <w:rPr>
          <w:rFonts w:ascii="Arial" w:hAnsi="Arial" w:cs="Arial"/>
          <w:sz w:val="22"/>
          <w:szCs w:val="22"/>
        </w:rPr>
      </w:pPr>
    </w:p>
    <w:p w14:paraId="08A7E2BD" w14:textId="77777777" w:rsidR="00AB3B83" w:rsidRPr="00170E7B" w:rsidRDefault="00B83BBA" w:rsidP="00677B51">
      <w:pPr>
        <w:ind w:left="1440" w:firstLine="720"/>
        <w:rPr>
          <w:rFonts w:ascii="Arial" w:hAnsi="Arial" w:cs="Arial"/>
          <w:sz w:val="22"/>
          <w:szCs w:val="22"/>
        </w:rPr>
      </w:pPr>
      <w:r>
        <w:rPr>
          <w:rFonts w:ascii="Arial" w:hAnsi="Arial" w:cs="Arial"/>
          <w:sz w:val="22"/>
          <w:szCs w:val="22"/>
        </w:rPr>
        <w:t>Published</w:t>
      </w:r>
      <w:r w:rsidR="00677B51">
        <w:rPr>
          <w:rFonts w:ascii="Arial" w:hAnsi="Arial" w:cs="Arial"/>
          <w:sz w:val="22"/>
          <w:szCs w:val="22"/>
        </w:rPr>
        <w:t xml:space="preserve"> once at a total cost of $ </w:t>
      </w:r>
      <w:r w:rsidR="00677B51">
        <w:rPr>
          <w:rFonts w:ascii="Arial" w:hAnsi="Arial" w:cs="Arial"/>
          <w:sz w:val="22"/>
          <w:szCs w:val="22"/>
          <w:u w:val="single"/>
        </w:rPr>
        <w:tab/>
      </w:r>
      <w:r w:rsidR="00677B51">
        <w:rPr>
          <w:rFonts w:ascii="Arial" w:hAnsi="Arial" w:cs="Arial"/>
          <w:sz w:val="22"/>
          <w:szCs w:val="22"/>
          <w:u w:val="single"/>
        </w:rPr>
        <w:tab/>
        <w:t xml:space="preserve"> </w:t>
      </w:r>
    </w:p>
    <w:sectPr w:rsidR="00AB3B83" w:rsidRPr="00170E7B" w:rsidSect="00AA193F">
      <w:headerReference w:type="default" r:id="rId8"/>
      <w:footerReference w:type="default" r:id="rId9"/>
      <w:headerReference w:type="first" r:id="rId10"/>
      <w:pgSz w:w="12240" w:h="15840"/>
      <w:pgMar w:top="1080" w:right="1800" w:bottom="720" w:left="180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F0C40" w14:textId="77777777" w:rsidR="00C71EB1" w:rsidRDefault="00C71EB1" w:rsidP="002007B7">
      <w:r>
        <w:separator/>
      </w:r>
    </w:p>
  </w:endnote>
  <w:endnote w:type="continuationSeparator" w:id="0">
    <w:p w14:paraId="479820C8" w14:textId="77777777" w:rsidR="00C71EB1" w:rsidRDefault="00C71EB1" w:rsidP="0020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80604"/>
      <w:docPartObj>
        <w:docPartGallery w:val="Page Numbers (Bottom of Page)"/>
        <w:docPartUnique/>
      </w:docPartObj>
    </w:sdtPr>
    <w:sdtEndPr>
      <w:rPr>
        <w:noProof/>
      </w:rPr>
    </w:sdtEndPr>
    <w:sdtContent>
      <w:p w14:paraId="26877358" w14:textId="77777777" w:rsidR="00C71EB1" w:rsidRDefault="00C71EB1">
        <w:pPr>
          <w:pStyle w:val="Footer"/>
          <w:jc w:val="center"/>
        </w:pPr>
        <w:r>
          <w:fldChar w:fldCharType="begin"/>
        </w:r>
        <w:r>
          <w:instrText xml:space="preserve"> PAGE   \* MERGEFORMAT </w:instrText>
        </w:r>
        <w:r>
          <w:fldChar w:fldCharType="separate"/>
        </w:r>
        <w:r w:rsidR="000B3A34">
          <w:rPr>
            <w:noProof/>
          </w:rPr>
          <w:t>5</w:t>
        </w:r>
        <w:r>
          <w:rPr>
            <w:noProof/>
          </w:rPr>
          <w:fldChar w:fldCharType="end"/>
        </w:r>
      </w:p>
    </w:sdtContent>
  </w:sdt>
  <w:p w14:paraId="3560CD70" w14:textId="77777777" w:rsidR="00C71EB1" w:rsidRDefault="00C71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2EBAD" w14:textId="77777777" w:rsidR="00C71EB1" w:rsidRDefault="00C71EB1" w:rsidP="002007B7">
      <w:r>
        <w:separator/>
      </w:r>
    </w:p>
  </w:footnote>
  <w:footnote w:type="continuationSeparator" w:id="0">
    <w:p w14:paraId="6F1087C8" w14:textId="77777777" w:rsidR="00C71EB1" w:rsidRDefault="00C71EB1" w:rsidP="0020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33D64" w14:textId="5E9708E8" w:rsidR="005920AA" w:rsidRDefault="00C71EB1" w:rsidP="00DD76B9">
    <w:pPr>
      <w:pStyle w:val="Header"/>
      <w:jc w:val="center"/>
      <w:rPr>
        <w:rFonts w:ascii="Arial" w:hAnsi="Arial" w:cs="Arial"/>
      </w:rPr>
    </w:pPr>
    <w:r w:rsidRPr="001A5919">
      <w:rPr>
        <w:rFonts w:ascii="Arial" w:hAnsi="Arial" w:cs="Arial"/>
      </w:rPr>
      <w:t>Corson County Commission Proceedings</w:t>
    </w:r>
    <w:r>
      <w:rPr>
        <w:rFonts w:ascii="Times New Roman" w:hAnsi="Times New Roman"/>
        <w:sz w:val="28"/>
        <w:szCs w:val="28"/>
      </w:rPr>
      <w:tab/>
    </w:r>
    <w:r>
      <w:rPr>
        <w:rFonts w:ascii="Times New Roman" w:hAnsi="Times New Roman"/>
        <w:sz w:val="28"/>
        <w:szCs w:val="28"/>
      </w:rPr>
      <w:tab/>
      <w:t>Octo</w:t>
    </w:r>
    <w:r>
      <w:rPr>
        <w:rFonts w:ascii="Arial" w:hAnsi="Arial" w:cs="Arial"/>
      </w:rPr>
      <w:t xml:space="preserve">ber </w:t>
    </w:r>
    <w:r w:rsidR="005920AA">
      <w:rPr>
        <w:rFonts w:ascii="Arial" w:hAnsi="Arial" w:cs="Arial"/>
      </w:rPr>
      <w:t>5</w:t>
    </w:r>
    <w:r>
      <w:rPr>
        <w:rFonts w:ascii="Arial" w:hAnsi="Arial" w:cs="Arial"/>
      </w:rPr>
      <w:t>,</w:t>
    </w:r>
    <w:r w:rsidRPr="001A5919">
      <w:rPr>
        <w:rFonts w:ascii="Arial" w:hAnsi="Arial" w:cs="Arial"/>
      </w:rPr>
      <w:t xml:space="preserve"> 20</w:t>
    </w:r>
    <w:r w:rsidR="00E26E65">
      <w:rPr>
        <w:rFonts w:ascii="Arial" w:hAnsi="Arial" w:cs="Arial"/>
      </w:rPr>
      <w:t>2</w:t>
    </w:r>
    <w:r w:rsidR="005920AA">
      <w:rPr>
        <w:rFonts w:ascii="Arial" w:hAnsi="Arial" w:cs="Arial"/>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1B553" w14:textId="77777777" w:rsidR="00C71EB1" w:rsidRDefault="00C71EB1" w:rsidP="00DD76B9">
    <w:pPr>
      <w:pStyle w:val="Header"/>
      <w:jc w:val="center"/>
      <w:rPr>
        <w:rFonts w:ascii="Arial" w:hAnsi="Arial" w:cs="Arial"/>
      </w:rPr>
    </w:pPr>
    <w:r>
      <w:rPr>
        <w:rFonts w:ascii="Arial" w:hAnsi="Arial" w:cs="Arial"/>
      </w:rPr>
      <w:t>Corson County Commission Proceedings</w:t>
    </w:r>
  </w:p>
  <w:p w14:paraId="3E65EE85" w14:textId="0B7666A1" w:rsidR="00C71EB1" w:rsidRDefault="00C71EB1" w:rsidP="00DD76B9">
    <w:pPr>
      <w:pStyle w:val="Header"/>
      <w:jc w:val="center"/>
      <w:rPr>
        <w:rFonts w:ascii="Arial" w:hAnsi="Arial" w:cs="Arial"/>
      </w:rPr>
    </w:pPr>
    <w:r>
      <w:rPr>
        <w:rFonts w:ascii="Arial" w:hAnsi="Arial" w:cs="Arial"/>
      </w:rPr>
      <w:t xml:space="preserve">October </w:t>
    </w:r>
    <w:r w:rsidR="00345C3D">
      <w:rPr>
        <w:rFonts w:ascii="Arial" w:hAnsi="Arial" w:cs="Arial"/>
      </w:rPr>
      <w:t>5</w:t>
    </w:r>
    <w:r>
      <w:rPr>
        <w:rFonts w:ascii="Arial" w:hAnsi="Arial" w:cs="Arial"/>
      </w:rPr>
      <w:t>, 20</w:t>
    </w:r>
    <w:r w:rsidR="00F00F8C">
      <w:rPr>
        <w:rFonts w:ascii="Arial" w:hAnsi="Arial" w:cs="Arial"/>
      </w:rPr>
      <w:t>2</w:t>
    </w:r>
    <w:r w:rsidR="00345C3D">
      <w:rPr>
        <w:rFonts w:ascii="Arial" w:hAnsi="Arial" w:cs="Arial"/>
      </w:rPr>
      <w:t>1</w:t>
    </w:r>
  </w:p>
  <w:p w14:paraId="677C3516" w14:textId="77777777" w:rsidR="00C71EB1" w:rsidRPr="00DD76B9" w:rsidRDefault="00C71EB1" w:rsidP="00DD76B9">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B6235"/>
    <w:multiLevelType w:val="hybridMultilevel"/>
    <w:tmpl w:val="9B580A98"/>
    <w:lvl w:ilvl="0" w:tplc="98B6220A">
      <w:start w:val="1"/>
      <w:numFmt w:val="decimal"/>
      <w:lvlText w:val="(%1)"/>
      <w:lvlJc w:val="left"/>
      <w:pPr>
        <w:ind w:left="1344"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1AF2748D"/>
    <w:multiLevelType w:val="hybridMultilevel"/>
    <w:tmpl w:val="40E4F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11A6761"/>
    <w:multiLevelType w:val="hybridMultilevel"/>
    <w:tmpl w:val="6B981A7C"/>
    <w:lvl w:ilvl="0" w:tplc="98B6220A">
      <w:start w:val="1"/>
      <w:numFmt w:val="decimal"/>
      <w:lvlText w:val="(%1)"/>
      <w:lvlJc w:val="left"/>
      <w:pPr>
        <w:ind w:left="1794"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D8E38F9"/>
    <w:multiLevelType w:val="hybridMultilevel"/>
    <w:tmpl w:val="B46AE17A"/>
    <w:lvl w:ilvl="0" w:tplc="98B6220A">
      <w:start w:val="1"/>
      <w:numFmt w:val="decimal"/>
      <w:lvlText w:val="(%1)"/>
      <w:lvlJc w:val="left"/>
      <w:pPr>
        <w:ind w:left="1344"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46085F31"/>
    <w:multiLevelType w:val="hybridMultilevel"/>
    <w:tmpl w:val="1F708A28"/>
    <w:lvl w:ilvl="0" w:tplc="98B6220A">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7B7"/>
    <w:rsid w:val="000055AC"/>
    <w:rsid w:val="00005ECA"/>
    <w:rsid w:val="00024BCC"/>
    <w:rsid w:val="0004101E"/>
    <w:rsid w:val="00046A20"/>
    <w:rsid w:val="000509C9"/>
    <w:rsid w:val="00050E31"/>
    <w:rsid w:val="00057FF5"/>
    <w:rsid w:val="000705F6"/>
    <w:rsid w:val="00072F67"/>
    <w:rsid w:val="00080F31"/>
    <w:rsid w:val="00085699"/>
    <w:rsid w:val="000868DE"/>
    <w:rsid w:val="000878AE"/>
    <w:rsid w:val="000911F7"/>
    <w:rsid w:val="00094AD5"/>
    <w:rsid w:val="00096189"/>
    <w:rsid w:val="00097AB5"/>
    <w:rsid w:val="000B0239"/>
    <w:rsid w:val="000B0A4E"/>
    <w:rsid w:val="000B3A34"/>
    <w:rsid w:val="000B462C"/>
    <w:rsid w:val="000B6362"/>
    <w:rsid w:val="000B658F"/>
    <w:rsid w:val="000C0A65"/>
    <w:rsid w:val="000C27DB"/>
    <w:rsid w:val="000C4D8E"/>
    <w:rsid w:val="000D4286"/>
    <w:rsid w:val="000E3B01"/>
    <w:rsid w:val="000F161F"/>
    <w:rsid w:val="00101F44"/>
    <w:rsid w:val="00113A5E"/>
    <w:rsid w:val="00124A81"/>
    <w:rsid w:val="00124B46"/>
    <w:rsid w:val="00125C13"/>
    <w:rsid w:val="001267A5"/>
    <w:rsid w:val="0013228B"/>
    <w:rsid w:val="00132D5E"/>
    <w:rsid w:val="00133987"/>
    <w:rsid w:val="00141E39"/>
    <w:rsid w:val="00142546"/>
    <w:rsid w:val="00160DA6"/>
    <w:rsid w:val="00166C24"/>
    <w:rsid w:val="00171754"/>
    <w:rsid w:val="00175D6D"/>
    <w:rsid w:val="00180D19"/>
    <w:rsid w:val="00182204"/>
    <w:rsid w:val="001843B7"/>
    <w:rsid w:val="00187D6B"/>
    <w:rsid w:val="001A5919"/>
    <w:rsid w:val="001A686C"/>
    <w:rsid w:val="001A6EB3"/>
    <w:rsid w:val="001A7CB7"/>
    <w:rsid w:val="001B2325"/>
    <w:rsid w:val="001B257A"/>
    <w:rsid w:val="001C36B8"/>
    <w:rsid w:val="001E0472"/>
    <w:rsid w:val="001F42D6"/>
    <w:rsid w:val="002007B7"/>
    <w:rsid w:val="0020122C"/>
    <w:rsid w:val="002102F0"/>
    <w:rsid w:val="0022386A"/>
    <w:rsid w:val="00226E27"/>
    <w:rsid w:val="0023355E"/>
    <w:rsid w:val="00241E9D"/>
    <w:rsid w:val="00260048"/>
    <w:rsid w:val="00260295"/>
    <w:rsid w:val="00270EEF"/>
    <w:rsid w:val="0028376B"/>
    <w:rsid w:val="002866E4"/>
    <w:rsid w:val="002877FD"/>
    <w:rsid w:val="002960FF"/>
    <w:rsid w:val="00296E74"/>
    <w:rsid w:val="002A21CF"/>
    <w:rsid w:val="002A7DA2"/>
    <w:rsid w:val="002B024A"/>
    <w:rsid w:val="002B3514"/>
    <w:rsid w:val="002B3814"/>
    <w:rsid w:val="002B3B77"/>
    <w:rsid w:val="002C1F9D"/>
    <w:rsid w:val="002C4CEF"/>
    <w:rsid w:val="002C5680"/>
    <w:rsid w:val="002C58C2"/>
    <w:rsid w:val="002C60B7"/>
    <w:rsid w:val="002E58A5"/>
    <w:rsid w:val="00312ADB"/>
    <w:rsid w:val="00316CF5"/>
    <w:rsid w:val="0032176F"/>
    <w:rsid w:val="00327E79"/>
    <w:rsid w:val="003354F9"/>
    <w:rsid w:val="003408FE"/>
    <w:rsid w:val="0034187B"/>
    <w:rsid w:val="00341F6F"/>
    <w:rsid w:val="00343CB4"/>
    <w:rsid w:val="00345C3D"/>
    <w:rsid w:val="00346482"/>
    <w:rsid w:val="00346BA9"/>
    <w:rsid w:val="003470F7"/>
    <w:rsid w:val="003512E7"/>
    <w:rsid w:val="003569B0"/>
    <w:rsid w:val="00360940"/>
    <w:rsid w:val="00366549"/>
    <w:rsid w:val="00370D37"/>
    <w:rsid w:val="00374F9A"/>
    <w:rsid w:val="00387630"/>
    <w:rsid w:val="00387C37"/>
    <w:rsid w:val="00396C28"/>
    <w:rsid w:val="003A0972"/>
    <w:rsid w:val="003A5E97"/>
    <w:rsid w:val="003B0571"/>
    <w:rsid w:val="003B0A36"/>
    <w:rsid w:val="003B1C30"/>
    <w:rsid w:val="003B28C0"/>
    <w:rsid w:val="003B67F0"/>
    <w:rsid w:val="003C5929"/>
    <w:rsid w:val="003C782E"/>
    <w:rsid w:val="003D0183"/>
    <w:rsid w:val="003D127B"/>
    <w:rsid w:val="003D17A2"/>
    <w:rsid w:val="003D386E"/>
    <w:rsid w:val="003D47A8"/>
    <w:rsid w:val="003D6497"/>
    <w:rsid w:val="003E0E71"/>
    <w:rsid w:val="003E1FB3"/>
    <w:rsid w:val="003E47D2"/>
    <w:rsid w:val="003E4F96"/>
    <w:rsid w:val="003F00AC"/>
    <w:rsid w:val="003F4636"/>
    <w:rsid w:val="003F5A35"/>
    <w:rsid w:val="00413628"/>
    <w:rsid w:val="0042178C"/>
    <w:rsid w:val="00425BCF"/>
    <w:rsid w:val="00426190"/>
    <w:rsid w:val="00426A22"/>
    <w:rsid w:val="00433347"/>
    <w:rsid w:val="004364BD"/>
    <w:rsid w:val="00437645"/>
    <w:rsid w:val="00437C50"/>
    <w:rsid w:val="00437CA2"/>
    <w:rsid w:val="00441282"/>
    <w:rsid w:val="00446636"/>
    <w:rsid w:val="00446FCA"/>
    <w:rsid w:val="00453466"/>
    <w:rsid w:val="00456B4E"/>
    <w:rsid w:val="004572CF"/>
    <w:rsid w:val="00461AE6"/>
    <w:rsid w:val="00476E15"/>
    <w:rsid w:val="00477255"/>
    <w:rsid w:val="00484BFB"/>
    <w:rsid w:val="00486996"/>
    <w:rsid w:val="00491DF6"/>
    <w:rsid w:val="00497AB7"/>
    <w:rsid w:val="004A670F"/>
    <w:rsid w:val="004B2742"/>
    <w:rsid w:val="004B31D5"/>
    <w:rsid w:val="004B32FA"/>
    <w:rsid w:val="004B3AE7"/>
    <w:rsid w:val="004B6333"/>
    <w:rsid w:val="004C34AF"/>
    <w:rsid w:val="004C3821"/>
    <w:rsid w:val="004D52FC"/>
    <w:rsid w:val="004D65AA"/>
    <w:rsid w:val="004E04D3"/>
    <w:rsid w:val="00505427"/>
    <w:rsid w:val="005149EA"/>
    <w:rsid w:val="00514F27"/>
    <w:rsid w:val="005175FC"/>
    <w:rsid w:val="00523898"/>
    <w:rsid w:val="00527810"/>
    <w:rsid w:val="005467DA"/>
    <w:rsid w:val="00551891"/>
    <w:rsid w:val="0055380D"/>
    <w:rsid w:val="0055530A"/>
    <w:rsid w:val="00564427"/>
    <w:rsid w:val="00566482"/>
    <w:rsid w:val="005679CD"/>
    <w:rsid w:val="00575466"/>
    <w:rsid w:val="005800D4"/>
    <w:rsid w:val="0058209F"/>
    <w:rsid w:val="00583379"/>
    <w:rsid w:val="00584F24"/>
    <w:rsid w:val="0058524D"/>
    <w:rsid w:val="0058790C"/>
    <w:rsid w:val="00590A54"/>
    <w:rsid w:val="005912E2"/>
    <w:rsid w:val="005920AA"/>
    <w:rsid w:val="005956E7"/>
    <w:rsid w:val="00595FD3"/>
    <w:rsid w:val="005968CF"/>
    <w:rsid w:val="005979A5"/>
    <w:rsid w:val="005A1610"/>
    <w:rsid w:val="005A2FD3"/>
    <w:rsid w:val="005A4955"/>
    <w:rsid w:val="005A539D"/>
    <w:rsid w:val="005A68D0"/>
    <w:rsid w:val="005A6CFF"/>
    <w:rsid w:val="005C2F4F"/>
    <w:rsid w:val="005C7783"/>
    <w:rsid w:val="005D0962"/>
    <w:rsid w:val="005D4466"/>
    <w:rsid w:val="005D589E"/>
    <w:rsid w:val="005E07FD"/>
    <w:rsid w:val="005E7985"/>
    <w:rsid w:val="005F348D"/>
    <w:rsid w:val="005F37CE"/>
    <w:rsid w:val="0060013B"/>
    <w:rsid w:val="00602893"/>
    <w:rsid w:val="006035F2"/>
    <w:rsid w:val="0060383E"/>
    <w:rsid w:val="00604BD3"/>
    <w:rsid w:val="00606C7F"/>
    <w:rsid w:val="00607377"/>
    <w:rsid w:val="00607A5F"/>
    <w:rsid w:val="0061145E"/>
    <w:rsid w:val="00611652"/>
    <w:rsid w:val="00611C98"/>
    <w:rsid w:val="0061255E"/>
    <w:rsid w:val="00622408"/>
    <w:rsid w:val="00622A03"/>
    <w:rsid w:val="00630505"/>
    <w:rsid w:val="00631EDD"/>
    <w:rsid w:val="00640E27"/>
    <w:rsid w:val="00645F1C"/>
    <w:rsid w:val="006478BD"/>
    <w:rsid w:val="00652E6C"/>
    <w:rsid w:val="00662B50"/>
    <w:rsid w:val="00663195"/>
    <w:rsid w:val="00673D3F"/>
    <w:rsid w:val="00675B93"/>
    <w:rsid w:val="006765BE"/>
    <w:rsid w:val="00677B51"/>
    <w:rsid w:val="0069765C"/>
    <w:rsid w:val="006A14A0"/>
    <w:rsid w:val="006A3C1F"/>
    <w:rsid w:val="006A3CC0"/>
    <w:rsid w:val="006A53B0"/>
    <w:rsid w:val="006A6846"/>
    <w:rsid w:val="006A695B"/>
    <w:rsid w:val="006A7C0A"/>
    <w:rsid w:val="006B1043"/>
    <w:rsid w:val="006B6323"/>
    <w:rsid w:val="006C109D"/>
    <w:rsid w:val="006C35A8"/>
    <w:rsid w:val="006C4191"/>
    <w:rsid w:val="006C42A9"/>
    <w:rsid w:val="006D1DE4"/>
    <w:rsid w:val="006E3DFA"/>
    <w:rsid w:val="006F2F4D"/>
    <w:rsid w:val="006F3B6B"/>
    <w:rsid w:val="00701CFF"/>
    <w:rsid w:val="007047E1"/>
    <w:rsid w:val="007074B1"/>
    <w:rsid w:val="007075B7"/>
    <w:rsid w:val="007133D7"/>
    <w:rsid w:val="0071494A"/>
    <w:rsid w:val="00714DD9"/>
    <w:rsid w:val="00715182"/>
    <w:rsid w:val="007171A2"/>
    <w:rsid w:val="00722DB9"/>
    <w:rsid w:val="00726C8F"/>
    <w:rsid w:val="00747B48"/>
    <w:rsid w:val="0075505A"/>
    <w:rsid w:val="00762C11"/>
    <w:rsid w:val="00765D0C"/>
    <w:rsid w:val="007710BD"/>
    <w:rsid w:val="00776398"/>
    <w:rsid w:val="0077678A"/>
    <w:rsid w:val="0078096F"/>
    <w:rsid w:val="00796193"/>
    <w:rsid w:val="007A39A0"/>
    <w:rsid w:val="007A54F8"/>
    <w:rsid w:val="007B44C0"/>
    <w:rsid w:val="007B542E"/>
    <w:rsid w:val="007C129F"/>
    <w:rsid w:val="007C56FB"/>
    <w:rsid w:val="007C6292"/>
    <w:rsid w:val="007D5A0A"/>
    <w:rsid w:val="007E0683"/>
    <w:rsid w:val="007E2418"/>
    <w:rsid w:val="007E2478"/>
    <w:rsid w:val="007E2B3B"/>
    <w:rsid w:val="007E74D9"/>
    <w:rsid w:val="007F0E21"/>
    <w:rsid w:val="007F2F8A"/>
    <w:rsid w:val="007F6098"/>
    <w:rsid w:val="00800661"/>
    <w:rsid w:val="00812EA1"/>
    <w:rsid w:val="0081520B"/>
    <w:rsid w:val="00815A38"/>
    <w:rsid w:val="008350D5"/>
    <w:rsid w:val="008360D4"/>
    <w:rsid w:val="00841A4F"/>
    <w:rsid w:val="00846687"/>
    <w:rsid w:val="0085274D"/>
    <w:rsid w:val="008547AA"/>
    <w:rsid w:val="00855467"/>
    <w:rsid w:val="00855C45"/>
    <w:rsid w:val="00861F01"/>
    <w:rsid w:val="00863A02"/>
    <w:rsid w:val="00864557"/>
    <w:rsid w:val="008665B2"/>
    <w:rsid w:val="008754C7"/>
    <w:rsid w:val="00875506"/>
    <w:rsid w:val="008805F3"/>
    <w:rsid w:val="00885519"/>
    <w:rsid w:val="00887E19"/>
    <w:rsid w:val="00893A91"/>
    <w:rsid w:val="008A5453"/>
    <w:rsid w:val="008A620E"/>
    <w:rsid w:val="008B0296"/>
    <w:rsid w:val="008B33DF"/>
    <w:rsid w:val="008D02E5"/>
    <w:rsid w:val="008D0C4D"/>
    <w:rsid w:val="008D1781"/>
    <w:rsid w:val="008D4056"/>
    <w:rsid w:val="008E5B5B"/>
    <w:rsid w:val="008E6CD3"/>
    <w:rsid w:val="008E6E48"/>
    <w:rsid w:val="008E764D"/>
    <w:rsid w:val="008F7A14"/>
    <w:rsid w:val="00907454"/>
    <w:rsid w:val="00907570"/>
    <w:rsid w:val="009110A0"/>
    <w:rsid w:val="00915D3A"/>
    <w:rsid w:val="009211F3"/>
    <w:rsid w:val="0092536B"/>
    <w:rsid w:val="00926EA7"/>
    <w:rsid w:val="00930775"/>
    <w:rsid w:val="009355CD"/>
    <w:rsid w:val="00944F9C"/>
    <w:rsid w:val="00961B4A"/>
    <w:rsid w:val="009643A3"/>
    <w:rsid w:val="00966C78"/>
    <w:rsid w:val="00967BDF"/>
    <w:rsid w:val="00970338"/>
    <w:rsid w:val="00977381"/>
    <w:rsid w:val="009817B2"/>
    <w:rsid w:val="00983A3F"/>
    <w:rsid w:val="00986118"/>
    <w:rsid w:val="00993AEE"/>
    <w:rsid w:val="009941B3"/>
    <w:rsid w:val="0099539E"/>
    <w:rsid w:val="009A1D00"/>
    <w:rsid w:val="009B0637"/>
    <w:rsid w:val="009B3E85"/>
    <w:rsid w:val="009B4364"/>
    <w:rsid w:val="009C45C0"/>
    <w:rsid w:val="009C4E5D"/>
    <w:rsid w:val="009C547B"/>
    <w:rsid w:val="009C5E80"/>
    <w:rsid w:val="009C711B"/>
    <w:rsid w:val="009D181E"/>
    <w:rsid w:val="009D44F6"/>
    <w:rsid w:val="009D5107"/>
    <w:rsid w:val="009F3665"/>
    <w:rsid w:val="009F7222"/>
    <w:rsid w:val="00A16D5C"/>
    <w:rsid w:val="00A20E06"/>
    <w:rsid w:val="00A219EB"/>
    <w:rsid w:val="00A2634E"/>
    <w:rsid w:val="00A26F84"/>
    <w:rsid w:val="00A33636"/>
    <w:rsid w:val="00A44987"/>
    <w:rsid w:val="00A506D6"/>
    <w:rsid w:val="00A52784"/>
    <w:rsid w:val="00A629CA"/>
    <w:rsid w:val="00A66F2D"/>
    <w:rsid w:val="00A7046F"/>
    <w:rsid w:val="00A86CB4"/>
    <w:rsid w:val="00A90EAA"/>
    <w:rsid w:val="00A95CF1"/>
    <w:rsid w:val="00AA193F"/>
    <w:rsid w:val="00AA3536"/>
    <w:rsid w:val="00AA41F6"/>
    <w:rsid w:val="00AA4CB7"/>
    <w:rsid w:val="00AA68DD"/>
    <w:rsid w:val="00AB264B"/>
    <w:rsid w:val="00AB2A5C"/>
    <w:rsid w:val="00AB3B83"/>
    <w:rsid w:val="00AC5C18"/>
    <w:rsid w:val="00AD0E4A"/>
    <w:rsid w:val="00AD12DD"/>
    <w:rsid w:val="00AF0276"/>
    <w:rsid w:val="00AF0D88"/>
    <w:rsid w:val="00AF6547"/>
    <w:rsid w:val="00AF6A56"/>
    <w:rsid w:val="00B04C20"/>
    <w:rsid w:val="00B071A3"/>
    <w:rsid w:val="00B126D4"/>
    <w:rsid w:val="00B13967"/>
    <w:rsid w:val="00B13D90"/>
    <w:rsid w:val="00B1439E"/>
    <w:rsid w:val="00B231E5"/>
    <w:rsid w:val="00B41740"/>
    <w:rsid w:val="00B4222F"/>
    <w:rsid w:val="00B42365"/>
    <w:rsid w:val="00B428CC"/>
    <w:rsid w:val="00B5055D"/>
    <w:rsid w:val="00B54234"/>
    <w:rsid w:val="00B55E5F"/>
    <w:rsid w:val="00B60D46"/>
    <w:rsid w:val="00B72553"/>
    <w:rsid w:val="00B725CE"/>
    <w:rsid w:val="00B83BBA"/>
    <w:rsid w:val="00B85D73"/>
    <w:rsid w:val="00B87BBF"/>
    <w:rsid w:val="00B973FD"/>
    <w:rsid w:val="00B97C57"/>
    <w:rsid w:val="00BB0240"/>
    <w:rsid w:val="00BB0FC7"/>
    <w:rsid w:val="00BB2715"/>
    <w:rsid w:val="00BB652F"/>
    <w:rsid w:val="00BD304D"/>
    <w:rsid w:val="00BE1719"/>
    <w:rsid w:val="00BE3221"/>
    <w:rsid w:val="00BE439A"/>
    <w:rsid w:val="00BE6748"/>
    <w:rsid w:val="00BE6B0D"/>
    <w:rsid w:val="00BF5B20"/>
    <w:rsid w:val="00C035C6"/>
    <w:rsid w:val="00C12781"/>
    <w:rsid w:val="00C2052F"/>
    <w:rsid w:val="00C20F8C"/>
    <w:rsid w:val="00C234BF"/>
    <w:rsid w:val="00C27C38"/>
    <w:rsid w:val="00C33472"/>
    <w:rsid w:val="00C36DDB"/>
    <w:rsid w:val="00C41248"/>
    <w:rsid w:val="00C46576"/>
    <w:rsid w:val="00C51865"/>
    <w:rsid w:val="00C5244C"/>
    <w:rsid w:val="00C5413E"/>
    <w:rsid w:val="00C64B21"/>
    <w:rsid w:val="00C71EB1"/>
    <w:rsid w:val="00C7242F"/>
    <w:rsid w:val="00C755E0"/>
    <w:rsid w:val="00C75A88"/>
    <w:rsid w:val="00C820B7"/>
    <w:rsid w:val="00C82594"/>
    <w:rsid w:val="00C8568C"/>
    <w:rsid w:val="00C86371"/>
    <w:rsid w:val="00C87720"/>
    <w:rsid w:val="00C921B8"/>
    <w:rsid w:val="00C93B77"/>
    <w:rsid w:val="00C95076"/>
    <w:rsid w:val="00CB5109"/>
    <w:rsid w:val="00CB58D6"/>
    <w:rsid w:val="00CC3361"/>
    <w:rsid w:val="00CC552D"/>
    <w:rsid w:val="00CC6428"/>
    <w:rsid w:val="00CC7891"/>
    <w:rsid w:val="00CD1044"/>
    <w:rsid w:val="00CD5C9C"/>
    <w:rsid w:val="00CD7829"/>
    <w:rsid w:val="00CE5D73"/>
    <w:rsid w:val="00CF1F02"/>
    <w:rsid w:val="00D06E3B"/>
    <w:rsid w:val="00D17857"/>
    <w:rsid w:val="00D24651"/>
    <w:rsid w:val="00D26662"/>
    <w:rsid w:val="00D31773"/>
    <w:rsid w:val="00D44948"/>
    <w:rsid w:val="00D71A2A"/>
    <w:rsid w:val="00D76A34"/>
    <w:rsid w:val="00D76C2A"/>
    <w:rsid w:val="00D770EE"/>
    <w:rsid w:val="00D84DA9"/>
    <w:rsid w:val="00DB015E"/>
    <w:rsid w:val="00DB7646"/>
    <w:rsid w:val="00DC6627"/>
    <w:rsid w:val="00DD76B9"/>
    <w:rsid w:val="00DE0426"/>
    <w:rsid w:val="00DE4BB6"/>
    <w:rsid w:val="00DE61CC"/>
    <w:rsid w:val="00DE6229"/>
    <w:rsid w:val="00DF1356"/>
    <w:rsid w:val="00DF395F"/>
    <w:rsid w:val="00E07425"/>
    <w:rsid w:val="00E13900"/>
    <w:rsid w:val="00E14D83"/>
    <w:rsid w:val="00E1716D"/>
    <w:rsid w:val="00E1749C"/>
    <w:rsid w:val="00E20712"/>
    <w:rsid w:val="00E26E65"/>
    <w:rsid w:val="00E31401"/>
    <w:rsid w:val="00E33191"/>
    <w:rsid w:val="00E345D7"/>
    <w:rsid w:val="00E34F92"/>
    <w:rsid w:val="00E3599C"/>
    <w:rsid w:val="00E44152"/>
    <w:rsid w:val="00E44B95"/>
    <w:rsid w:val="00E46B5B"/>
    <w:rsid w:val="00E46FF6"/>
    <w:rsid w:val="00E47323"/>
    <w:rsid w:val="00E47CF7"/>
    <w:rsid w:val="00E517A5"/>
    <w:rsid w:val="00E62715"/>
    <w:rsid w:val="00E63310"/>
    <w:rsid w:val="00E80F94"/>
    <w:rsid w:val="00E8134A"/>
    <w:rsid w:val="00E81D21"/>
    <w:rsid w:val="00E840F5"/>
    <w:rsid w:val="00E848D4"/>
    <w:rsid w:val="00E85E04"/>
    <w:rsid w:val="00E9519D"/>
    <w:rsid w:val="00EA626B"/>
    <w:rsid w:val="00EB335A"/>
    <w:rsid w:val="00EB4BD1"/>
    <w:rsid w:val="00EC4B7B"/>
    <w:rsid w:val="00EC4C19"/>
    <w:rsid w:val="00EC545D"/>
    <w:rsid w:val="00EC5C61"/>
    <w:rsid w:val="00EC7035"/>
    <w:rsid w:val="00ED100F"/>
    <w:rsid w:val="00ED3449"/>
    <w:rsid w:val="00EE01AE"/>
    <w:rsid w:val="00EE1C27"/>
    <w:rsid w:val="00EE26DB"/>
    <w:rsid w:val="00EE539F"/>
    <w:rsid w:val="00EF3B4C"/>
    <w:rsid w:val="00EF6F06"/>
    <w:rsid w:val="00F00F8C"/>
    <w:rsid w:val="00F035C5"/>
    <w:rsid w:val="00F15234"/>
    <w:rsid w:val="00F1700C"/>
    <w:rsid w:val="00F40FF7"/>
    <w:rsid w:val="00F43284"/>
    <w:rsid w:val="00F46F7D"/>
    <w:rsid w:val="00F52729"/>
    <w:rsid w:val="00F52E64"/>
    <w:rsid w:val="00F652AD"/>
    <w:rsid w:val="00F65480"/>
    <w:rsid w:val="00F7468B"/>
    <w:rsid w:val="00F8341E"/>
    <w:rsid w:val="00F86D3F"/>
    <w:rsid w:val="00F90164"/>
    <w:rsid w:val="00F921F7"/>
    <w:rsid w:val="00F930FE"/>
    <w:rsid w:val="00FA39B7"/>
    <w:rsid w:val="00FA508F"/>
    <w:rsid w:val="00FC18B1"/>
    <w:rsid w:val="00FC3538"/>
    <w:rsid w:val="00FC74E7"/>
    <w:rsid w:val="00FC7E14"/>
    <w:rsid w:val="00FD634E"/>
    <w:rsid w:val="00FD6999"/>
    <w:rsid w:val="00FE58BF"/>
    <w:rsid w:val="00FE7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10BF59B5"/>
  <w15:docId w15:val="{13310138-EF39-4CCB-A249-CB6C11A7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 w:type="paragraph" w:styleId="ListParagraph">
    <w:name w:val="List Paragraph"/>
    <w:basedOn w:val="Normal"/>
    <w:uiPriority w:val="34"/>
    <w:qFormat/>
    <w:rsid w:val="00B428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25931">
      <w:bodyDiv w:val="1"/>
      <w:marLeft w:val="0"/>
      <w:marRight w:val="0"/>
      <w:marTop w:val="0"/>
      <w:marBottom w:val="0"/>
      <w:divBdr>
        <w:top w:val="none" w:sz="0" w:space="0" w:color="auto"/>
        <w:left w:val="none" w:sz="0" w:space="0" w:color="auto"/>
        <w:bottom w:val="none" w:sz="0" w:space="0" w:color="auto"/>
        <w:right w:val="none" w:sz="0" w:space="0" w:color="auto"/>
      </w:divBdr>
    </w:div>
    <w:div w:id="239487912">
      <w:bodyDiv w:val="1"/>
      <w:marLeft w:val="0"/>
      <w:marRight w:val="0"/>
      <w:marTop w:val="0"/>
      <w:marBottom w:val="0"/>
      <w:divBdr>
        <w:top w:val="none" w:sz="0" w:space="0" w:color="auto"/>
        <w:left w:val="none" w:sz="0" w:space="0" w:color="auto"/>
        <w:bottom w:val="none" w:sz="0" w:space="0" w:color="auto"/>
        <w:right w:val="none" w:sz="0" w:space="0" w:color="auto"/>
      </w:divBdr>
    </w:div>
    <w:div w:id="496578046">
      <w:bodyDiv w:val="1"/>
      <w:marLeft w:val="0"/>
      <w:marRight w:val="0"/>
      <w:marTop w:val="0"/>
      <w:marBottom w:val="0"/>
      <w:divBdr>
        <w:top w:val="none" w:sz="0" w:space="0" w:color="auto"/>
        <w:left w:val="none" w:sz="0" w:space="0" w:color="auto"/>
        <w:bottom w:val="none" w:sz="0" w:space="0" w:color="auto"/>
        <w:right w:val="none" w:sz="0" w:space="0" w:color="auto"/>
      </w:divBdr>
    </w:div>
    <w:div w:id="689181796">
      <w:bodyDiv w:val="1"/>
      <w:marLeft w:val="0"/>
      <w:marRight w:val="0"/>
      <w:marTop w:val="0"/>
      <w:marBottom w:val="0"/>
      <w:divBdr>
        <w:top w:val="none" w:sz="0" w:space="0" w:color="auto"/>
        <w:left w:val="none" w:sz="0" w:space="0" w:color="auto"/>
        <w:bottom w:val="none" w:sz="0" w:space="0" w:color="auto"/>
        <w:right w:val="none" w:sz="0" w:space="0" w:color="auto"/>
      </w:divBdr>
    </w:div>
    <w:div w:id="783109366">
      <w:bodyDiv w:val="1"/>
      <w:marLeft w:val="0"/>
      <w:marRight w:val="0"/>
      <w:marTop w:val="0"/>
      <w:marBottom w:val="0"/>
      <w:divBdr>
        <w:top w:val="none" w:sz="0" w:space="0" w:color="auto"/>
        <w:left w:val="none" w:sz="0" w:space="0" w:color="auto"/>
        <w:bottom w:val="none" w:sz="0" w:space="0" w:color="auto"/>
        <w:right w:val="none" w:sz="0" w:space="0" w:color="auto"/>
      </w:divBdr>
    </w:div>
    <w:div w:id="1412895505">
      <w:bodyDiv w:val="1"/>
      <w:marLeft w:val="0"/>
      <w:marRight w:val="0"/>
      <w:marTop w:val="0"/>
      <w:marBottom w:val="0"/>
      <w:divBdr>
        <w:top w:val="none" w:sz="0" w:space="0" w:color="auto"/>
        <w:left w:val="none" w:sz="0" w:space="0" w:color="auto"/>
        <w:bottom w:val="none" w:sz="0" w:space="0" w:color="auto"/>
        <w:right w:val="none" w:sz="0" w:space="0" w:color="auto"/>
      </w:divBdr>
    </w:div>
    <w:div w:id="16527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81DF7-1EDC-4152-847D-7EB716C84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4</Pages>
  <Words>1594</Words>
  <Characters>9089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Corson County Commission Proceedings</vt:lpstr>
    </vt:vector>
  </TitlesOfParts>
  <Company>Hewlett-Packard Company</Company>
  <LinksUpToDate>false</LinksUpToDate>
  <CharactersWithSpaces>10662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Corson County Commission Proceedings</dc:title>
  <dc:creator>Corson Auditor</dc:creator>
  <cp:lastModifiedBy>Auditor</cp:lastModifiedBy>
  <cp:revision>29</cp:revision>
  <cp:lastPrinted>2019-10-01T20:34:00Z</cp:lastPrinted>
  <dcterms:created xsi:type="dcterms:W3CDTF">2021-10-01T15:23:00Z</dcterms:created>
  <dcterms:modified xsi:type="dcterms:W3CDTF">2021-10-06T17:49:00Z</dcterms:modified>
</cp:coreProperties>
</file>