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91285" w14:textId="46802127" w:rsidR="009B4364" w:rsidRDefault="002007B7" w:rsidP="002007B7">
      <w:pPr>
        <w:rPr>
          <w:rFonts w:ascii="Arial" w:hAnsi="Arial" w:cs="Arial"/>
          <w:sz w:val="22"/>
          <w:szCs w:val="22"/>
        </w:rPr>
      </w:pPr>
      <w:r w:rsidRPr="000D4286">
        <w:rPr>
          <w:rFonts w:ascii="Arial" w:hAnsi="Arial" w:cs="Arial"/>
          <w:sz w:val="22"/>
          <w:szCs w:val="22"/>
        </w:rPr>
        <w:t>The Corson County Board of Commissioners met in the Commissioner Room of the</w:t>
      </w:r>
      <w:r>
        <w:rPr>
          <w:rFonts w:ascii="Arial" w:hAnsi="Arial" w:cs="Arial"/>
          <w:sz w:val="22"/>
          <w:szCs w:val="22"/>
        </w:rPr>
        <w:t xml:space="preserve"> Courthouse on </w:t>
      </w:r>
      <w:r w:rsidR="00CE5D73">
        <w:rPr>
          <w:rFonts w:ascii="Arial" w:hAnsi="Arial" w:cs="Arial"/>
          <w:sz w:val="22"/>
          <w:szCs w:val="22"/>
        </w:rPr>
        <w:t>Octo</w:t>
      </w:r>
      <w:r w:rsidR="008E6CD3">
        <w:rPr>
          <w:rFonts w:ascii="Arial" w:hAnsi="Arial" w:cs="Arial"/>
          <w:sz w:val="22"/>
          <w:szCs w:val="22"/>
        </w:rPr>
        <w:t xml:space="preserve">ber </w:t>
      </w:r>
      <w:r w:rsidR="0042178C">
        <w:rPr>
          <w:rFonts w:ascii="Arial" w:hAnsi="Arial" w:cs="Arial"/>
          <w:sz w:val="22"/>
          <w:szCs w:val="22"/>
        </w:rPr>
        <w:t>8</w:t>
      </w:r>
      <w:r>
        <w:rPr>
          <w:rFonts w:ascii="Arial" w:hAnsi="Arial" w:cs="Arial"/>
          <w:sz w:val="22"/>
          <w:szCs w:val="22"/>
        </w:rPr>
        <w:t>, 201</w:t>
      </w:r>
      <w:r w:rsidR="0042178C">
        <w:rPr>
          <w:rFonts w:ascii="Arial" w:hAnsi="Arial" w:cs="Arial"/>
          <w:sz w:val="22"/>
          <w:szCs w:val="22"/>
        </w:rPr>
        <w:t>9</w:t>
      </w:r>
      <w:r>
        <w:rPr>
          <w:rFonts w:ascii="Arial" w:hAnsi="Arial" w:cs="Arial"/>
          <w:sz w:val="22"/>
          <w:szCs w:val="22"/>
        </w:rPr>
        <w:t xml:space="preserve">.  </w:t>
      </w:r>
      <w:r w:rsidR="005A68D0">
        <w:rPr>
          <w:rFonts w:ascii="Arial" w:hAnsi="Arial" w:cs="Arial"/>
          <w:sz w:val="22"/>
          <w:szCs w:val="22"/>
        </w:rPr>
        <w:t>Chairman Ste</w:t>
      </w:r>
      <w:r w:rsidR="00B83BBA">
        <w:rPr>
          <w:rFonts w:ascii="Arial" w:hAnsi="Arial" w:cs="Arial"/>
          <w:sz w:val="22"/>
          <w:szCs w:val="22"/>
        </w:rPr>
        <w:t>phen</w:t>
      </w:r>
      <w:r w:rsidR="005A68D0">
        <w:rPr>
          <w:rFonts w:ascii="Arial" w:hAnsi="Arial" w:cs="Arial"/>
          <w:sz w:val="22"/>
          <w:szCs w:val="22"/>
        </w:rPr>
        <w:t xml:space="preserve"> Keller </w:t>
      </w:r>
      <w:r>
        <w:rPr>
          <w:rFonts w:ascii="Arial" w:hAnsi="Arial" w:cs="Arial"/>
          <w:sz w:val="22"/>
          <w:szCs w:val="22"/>
        </w:rPr>
        <w:t>called the meeting to order at 9:</w:t>
      </w:r>
      <w:r w:rsidR="005A6CFF">
        <w:rPr>
          <w:rFonts w:ascii="Arial" w:hAnsi="Arial" w:cs="Arial"/>
          <w:sz w:val="22"/>
          <w:szCs w:val="22"/>
        </w:rPr>
        <w:t>0</w:t>
      </w:r>
      <w:r w:rsidR="00CC7891">
        <w:rPr>
          <w:rFonts w:ascii="Arial" w:hAnsi="Arial" w:cs="Arial"/>
          <w:sz w:val="22"/>
          <w:szCs w:val="22"/>
        </w:rPr>
        <w:t>3</w:t>
      </w:r>
      <w:r>
        <w:rPr>
          <w:rFonts w:ascii="Arial" w:hAnsi="Arial" w:cs="Arial"/>
          <w:sz w:val="22"/>
          <w:szCs w:val="22"/>
        </w:rPr>
        <w:t xml:space="preserve"> a.m. with</w:t>
      </w:r>
      <w:r w:rsidR="00142546">
        <w:rPr>
          <w:rFonts w:ascii="Arial" w:hAnsi="Arial" w:cs="Arial"/>
          <w:sz w:val="22"/>
          <w:szCs w:val="22"/>
        </w:rPr>
        <w:t xml:space="preserve"> Shawn </w:t>
      </w:r>
      <w:proofErr w:type="spellStart"/>
      <w:r w:rsidR="00142546">
        <w:rPr>
          <w:rFonts w:ascii="Arial" w:hAnsi="Arial" w:cs="Arial"/>
          <w:sz w:val="22"/>
          <w:szCs w:val="22"/>
        </w:rPr>
        <w:t>Hinsz</w:t>
      </w:r>
      <w:proofErr w:type="spellEnd"/>
      <w:r w:rsidR="00142546">
        <w:rPr>
          <w:rFonts w:ascii="Arial" w:hAnsi="Arial" w:cs="Arial"/>
          <w:sz w:val="22"/>
          <w:szCs w:val="22"/>
        </w:rPr>
        <w:t xml:space="preserve">, Edward </w:t>
      </w:r>
      <w:proofErr w:type="spellStart"/>
      <w:r w:rsidR="00142546">
        <w:rPr>
          <w:rFonts w:ascii="Arial" w:hAnsi="Arial" w:cs="Arial"/>
          <w:sz w:val="22"/>
          <w:szCs w:val="22"/>
        </w:rPr>
        <w:t>Schock</w:t>
      </w:r>
      <w:proofErr w:type="spellEnd"/>
      <w:r w:rsidR="00142546">
        <w:rPr>
          <w:rFonts w:ascii="Arial" w:hAnsi="Arial" w:cs="Arial"/>
          <w:sz w:val="22"/>
          <w:szCs w:val="22"/>
        </w:rPr>
        <w:t>,</w:t>
      </w:r>
      <w:r w:rsidR="007D5A0A">
        <w:rPr>
          <w:rFonts w:ascii="Arial" w:hAnsi="Arial" w:cs="Arial"/>
          <w:sz w:val="22"/>
          <w:szCs w:val="22"/>
        </w:rPr>
        <w:t xml:space="preserve"> </w:t>
      </w:r>
      <w:r>
        <w:rPr>
          <w:rFonts w:ascii="Arial" w:hAnsi="Arial" w:cs="Arial"/>
          <w:sz w:val="22"/>
          <w:szCs w:val="22"/>
        </w:rPr>
        <w:t xml:space="preserve">Darren </w:t>
      </w:r>
      <w:r w:rsidR="007B542E">
        <w:rPr>
          <w:rFonts w:ascii="Arial" w:hAnsi="Arial" w:cs="Arial"/>
          <w:sz w:val="22"/>
          <w:szCs w:val="22"/>
        </w:rPr>
        <w:t>Bauer</w:t>
      </w:r>
      <w:r w:rsidR="00CC7891">
        <w:rPr>
          <w:rFonts w:ascii="Arial" w:hAnsi="Arial" w:cs="Arial"/>
          <w:sz w:val="22"/>
          <w:szCs w:val="22"/>
        </w:rPr>
        <w:t xml:space="preserve">, and </w:t>
      </w:r>
      <w:r w:rsidR="00EC4C19">
        <w:rPr>
          <w:rFonts w:ascii="Arial" w:hAnsi="Arial" w:cs="Arial"/>
          <w:sz w:val="22"/>
          <w:szCs w:val="22"/>
        </w:rPr>
        <w:t>Jacob Nehl</w:t>
      </w:r>
      <w:r w:rsidR="007B542E">
        <w:rPr>
          <w:rFonts w:ascii="Arial" w:hAnsi="Arial" w:cs="Arial"/>
          <w:sz w:val="22"/>
          <w:szCs w:val="22"/>
        </w:rPr>
        <w:t xml:space="preserve"> present.</w:t>
      </w:r>
      <w:r w:rsidR="0061145E">
        <w:rPr>
          <w:rFonts w:ascii="Arial" w:hAnsi="Arial" w:cs="Arial"/>
          <w:sz w:val="22"/>
          <w:szCs w:val="22"/>
        </w:rPr>
        <w:t xml:space="preserve">  </w:t>
      </w:r>
      <w:r w:rsidR="009B4364">
        <w:rPr>
          <w:rFonts w:ascii="Arial" w:hAnsi="Arial" w:cs="Arial"/>
          <w:sz w:val="22"/>
          <w:szCs w:val="22"/>
        </w:rPr>
        <w:t xml:space="preserve">States Attorney </w:t>
      </w:r>
      <w:r w:rsidR="0055530A">
        <w:rPr>
          <w:rFonts w:ascii="Arial" w:hAnsi="Arial" w:cs="Arial"/>
          <w:sz w:val="22"/>
          <w:szCs w:val="22"/>
        </w:rPr>
        <w:t>Cheryl</w:t>
      </w:r>
      <w:r w:rsidR="009B4364">
        <w:rPr>
          <w:rFonts w:ascii="Arial" w:hAnsi="Arial" w:cs="Arial"/>
          <w:sz w:val="22"/>
          <w:szCs w:val="22"/>
        </w:rPr>
        <w:t xml:space="preserve"> Bogue was also in attendance.</w:t>
      </w:r>
    </w:p>
    <w:p w14:paraId="7FF8633C" w14:textId="1B26664D" w:rsidR="008E6CD3" w:rsidRDefault="008E6CD3" w:rsidP="002007B7">
      <w:pPr>
        <w:rPr>
          <w:rFonts w:ascii="Arial" w:hAnsi="Arial" w:cs="Arial"/>
          <w:sz w:val="22"/>
          <w:u w:val="single"/>
        </w:rPr>
      </w:pPr>
    </w:p>
    <w:p w14:paraId="7703FCB7" w14:textId="77777777" w:rsidR="002007B7" w:rsidRDefault="002007B7" w:rsidP="002007B7">
      <w:pPr>
        <w:rPr>
          <w:rFonts w:ascii="Arial" w:hAnsi="Arial" w:cs="Arial"/>
          <w:sz w:val="22"/>
          <w:u w:val="single"/>
        </w:rPr>
      </w:pPr>
      <w:r>
        <w:rPr>
          <w:rFonts w:ascii="Arial" w:hAnsi="Arial" w:cs="Arial"/>
          <w:sz w:val="22"/>
          <w:u w:val="single"/>
        </w:rPr>
        <w:t>Approve Minutes</w:t>
      </w:r>
    </w:p>
    <w:p w14:paraId="6F02E580" w14:textId="4090E2F6" w:rsidR="00FA39B7" w:rsidRDefault="00142546" w:rsidP="002007B7">
      <w:pPr>
        <w:rPr>
          <w:rFonts w:ascii="Arial" w:hAnsi="Arial" w:cs="Arial"/>
          <w:sz w:val="22"/>
          <w:szCs w:val="22"/>
        </w:rPr>
      </w:pPr>
      <w:r>
        <w:rPr>
          <w:rFonts w:ascii="Arial" w:hAnsi="Arial" w:cs="Arial"/>
          <w:sz w:val="22"/>
          <w:szCs w:val="22"/>
        </w:rPr>
        <w:t xml:space="preserve">All voted in favor of a motion by </w:t>
      </w:r>
      <w:proofErr w:type="spellStart"/>
      <w:r w:rsidR="0055530A">
        <w:rPr>
          <w:rFonts w:ascii="Arial" w:hAnsi="Arial" w:cs="Arial"/>
          <w:sz w:val="22"/>
          <w:szCs w:val="22"/>
        </w:rPr>
        <w:t>Hinsz</w:t>
      </w:r>
      <w:proofErr w:type="spellEnd"/>
      <w:r>
        <w:rPr>
          <w:rFonts w:ascii="Arial" w:hAnsi="Arial" w:cs="Arial"/>
          <w:sz w:val="22"/>
          <w:szCs w:val="22"/>
        </w:rPr>
        <w:t xml:space="preserve">, seconded by </w:t>
      </w:r>
      <w:proofErr w:type="spellStart"/>
      <w:r w:rsidR="0055530A">
        <w:rPr>
          <w:rFonts w:ascii="Arial" w:hAnsi="Arial" w:cs="Arial"/>
          <w:sz w:val="22"/>
          <w:szCs w:val="22"/>
        </w:rPr>
        <w:t>Schock</w:t>
      </w:r>
      <w:proofErr w:type="spellEnd"/>
      <w:r>
        <w:rPr>
          <w:rFonts w:ascii="Arial" w:hAnsi="Arial" w:cs="Arial"/>
          <w:sz w:val="22"/>
          <w:szCs w:val="22"/>
        </w:rPr>
        <w:t xml:space="preserve">, to approve the minutes of the regular September </w:t>
      </w:r>
      <w:r w:rsidR="0042178C">
        <w:rPr>
          <w:rFonts w:ascii="Arial" w:hAnsi="Arial" w:cs="Arial"/>
          <w:sz w:val="22"/>
          <w:szCs w:val="22"/>
        </w:rPr>
        <w:t>3</w:t>
      </w:r>
      <w:r w:rsidR="0042178C" w:rsidRPr="0042178C">
        <w:rPr>
          <w:rFonts w:ascii="Arial" w:hAnsi="Arial" w:cs="Arial"/>
          <w:sz w:val="22"/>
          <w:szCs w:val="22"/>
          <w:vertAlign w:val="superscript"/>
        </w:rPr>
        <w:t>rd</w:t>
      </w:r>
      <w:r>
        <w:rPr>
          <w:rFonts w:ascii="Arial" w:hAnsi="Arial" w:cs="Arial"/>
          <w:sz w:val="22"/>
          <w:szCs w:val="22"/>
        </w:rPr>
        <w:t xml:space="preserve"> meeting and the special September </w:t>
      </w:r>
      <w:r w:rsidR="005968CF">
        <w:rPr>
          <w:rFonts w:ascii="Arial" w:hAnsi="Arial" w:cs="Arial"/>
          <w:sz w:val="22"/>
          <w:szCs w:val="22"/>
        </w:rPr>
        <w:t>2</w:t>
      </w:r>
      <w:r w:rsidR="0042178C">
        <w:rPr>
          <w:rFonts w:ascii="Arial" w:hAnsi="Arial" w:cs="Arial"/>
          <w:sz w:val="22"/>
          <w:szCs w:val="22"/>
        </w:rPr>
        <w:t>6</w:t>
      </w:r>
      <w:r w:rsidR="00C64B21" w:rsidRPr="00C64B21">
        <w:rPr>
          <w:rFonts w:ascii="Arial" w:hAnsi="Arial" w:cs="Arial"/>
          <w:sz w:val="22"/>
          <w:szCs w:val="22"/>
          <w:vertAlign w:val="superscript"/>
        </w:rPr>
        <w:t>th</w:t>
      </w:r>
      <w:r w:rsidR="00C64B21">
        <w:rPr>
          <w:rFonts w:ascii="Arial" w:hAnsi="Arial" w:cs="Arial"/>
          <w:sz w:val="22"/>
          <w:szCs w:val="22"/>
        </w:rPr>
        <w:t xml:space="preserve"> budget</w:t>
      </w:r>
      <w:r>
        <w:rPr>
          <w:rFonts w:ascii="Arial" w:hAnsi="Arial" w:cs="Arial"/>
          <w:sz w:val="22"/>
          <w:szCs w:val="22"/>
        </w:rPr>
        <w:t xml:space="preserve"> meeting.</w:t>
      </w:r>
    </w:p>
    <w:p w14:paraId="5D2B446D" w14:textId="77777777" w:rsidR="00142546" w:rsidRDefault="00142546" w:rsidP="002007B7">
      <w:pPr>
        <w:rPr>
          <w:rFonts w:ascii="Arial" w:hAnsi="Arial" w:cs="Arial"/>
          <w:sz w:val="22"/>
          <w:szCs w:val="22"/>
        </w:rPr>
      </w:pPr>
    </w:p>
    <w:p w14:paraId="5FECFD36" w14:textId="77777777" w:rsidR="00FA39B7" w:rsidRPr="003B0562" w:rsidRDefault="005968CF" w:rsidP="00FA39B7">
      <w:pPr>
        <w:pStyle w:val="BodyText"/>
        <w:rPr>
          <w:szCs w:val="22"/>
          <w:u w:val="single"/>
        </w:rPr>
      </w:pPr>
      <w:r>
        <w:rPr>
          <w:szCs w:val="22"/>
          <w:u w:val="single"/>
        </w:rPr>
        <w:t>Agenda</w:t>
      </w:r>
    </w:p>
    <w:p w14:paraId="723AAB94" w14:textId="35EF69AF" w:rsidR="003F00AC" w:rsidRDefault="005968CF" w:rsidP="0055530A">
      <w:pPr>
        <w:pStyle w:val="PlainText"/>
        <w:rPr>
          <w:rFonts w:ascii="Arial" w:hAnsi="Arial" w:cs="Arial"/>
          <w:sz w:val="22"/>
          <w:szCs w:val="22"/>
        </w:rPr>
      </w:pPr>
      <w:r>
        <w:rPr>
          <w:rFonts w:ascii="Arial" w:hAnsi="Arial" w:cs="Arial"/>
          <w:sz w:val="22"/>
          <w:szCs w:val="22"/>
        </w:rPr>
        <w:t xml:space="preserve">All voted in favor of a motion by </w:t>
      </w:r>
      <w:r w:rsidR="0055530A">
        <w:rPr>
          <w:rFonts w:ascii="Arial" w:hAnsi="Arial" w:cs="Arial"/>
          <w:sz w:val="22"/>
          <w:szCs w:val="22"/>
        </w:rPr>
        <w:t>Hinsz</w:t>
      </w:r>
      <w:r>
        <w:rPr>
          <w:rFonts w:ascii="Arial" w:hAnsi="Arial" w:cs="Arial"/>
          <w:sz w:val="22"/>
          <w:szCs w:val="22"/>
        </w:rPr>
        <w:t xml:space="preserve">, seconded by </w:t>
      </w:r>
      <w:r w:rsidR="0055530A">
        <w:rPr>
          <w:rFonts w:ascii="Arial" w:hAnsi="Arial" w:cs="Arial"/>
          <w:sz w:val="22"/>
          <w:szCs w:val="22"/>
        </w:rPr>
        <w:t>Nehl</w:t>
      </w:r>
      <w:r>
        <w:rPr>
          <w:rFonts w:ascii="Arial" w:hAnsi="Arial" w:cs="Arial"/>
          <w:sz w:val="22"/>
          <w:szCs w:val="22"/>
        </w:rPr>
        <w:t xml:space="preserve">, to approve the agenda </w:t>
      </w:r>
      <w:r w:rsidR="0055530A">
        <w:rPr>
          <w:rFonts w:ascii="Arial" w:hAnsi="Arial" w:cs="Arial"/>
          <w:sz w:val="22"/>
          <w:szCs w:val="22"/>
        </w:rPr>
        <w:t>as presented.</w:t>
      </w:r>
    </w:p>
    <w:p w14:paraId="3CB63B90" w14:textId="77777777" w:rsidR="0055530A" w:rsidRDefault="0055530A" w:rsidP="0055530A">
      <w:pPr>
        <w:pStyle w:val="PlainText"/>
        <w:rPr>
          <w:rFonts w:ascii="Arial" w:hAnsi="Arial" w:cs="Arial"/>
          <w:sz w:val="22"/>
          <w:szCs w:val="22"/>
        </w:rPr>
      </w:pPr>
    </w:p>
    <w:p w14:paraId="4FD55330"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45E52D2E" w14:textId="1B2EB92E" w:rsidR="005968CF" w:rsidRDefault="005968CF" w:rsidP="005968CF">
      <w:pPr>
        <w:rPr>
          <w:rFonts w:ascii="Arial" w:hAnsi="Arial" w:cs="Arial"/>
          <w:sz w:val="22"/>
          <w:szCs w:val="22"/>
        </w:rPr>
      </w:pPr>
      <w:r>
        <w:rPr>
          <w:rFonts w:ascii="Arial" w:hAnsi="Arial" w:cs="Arial"/>
          <w:sz w:val="22"/>
          <w:szCs w:val="22"/>
        </w:rPr>
        <w:t>Highway Superintendent Benny Joe Schell reported on road conditions</w:t>
      </w:r>
      <w:r w:rsidR="000D4286">
        <w:rPr>
          <w:rFonts w:ascii="Arial" w:hAnsi="Arial" w:cs="Arial"/>
          <w:sz w:val="22"/>
          <w:szCs w:val="22"/>
        </w:rPr>
        <w:t xml:space="preserve">, </w:t>
      </w:r>
      <w:r w:rsidR="00A52784">
        <w:rPr>
          <w:rFonts w:ascii="Arial" w:hAnsi="Arial" w:cs="Arial"/>
          <w:sz w:val="22"/>
          <w:szCs w:val="22"/>
        </w:rPr>
        <w:t>gravel crushing</w:t>
      </w:r>
      <w:r w:rsidR="007F6098">
        <w:rPr>
          <w:rFonts w:ascii="Arial" w:hAnsi="Arial" w:cs="Arial"/>
          <w:sz w:val="22"/>
          <w:szCs w:val="22"/>
        </w:rPr>
        <w:t>,</w:t>
      </w:r>
      <w:r w:rsidR="0055530A">
        <w:rPr>
          <w:rFonts w:ascii="Arial" w:hAnsi="Arial" w:cs="Arial"/>
          <w:sz w:val="22"/>
          <w:szCs w:val="22"/>
        </w:rPr>
        <w:t xml:space="preserve"> and</w:t>
      </w:r>
      <w:r w:rsidR="007F6098">
        <w:rPr>
          <w:rFonts w:ascii="Arial" w:hAnsi="Arial" w:cs="Arial"/>
          <w:sz w:val="22"/>
          <w:szCs w:val="22"/>
        </w:rPr>
        <w:t xml:space="preserve"> mowin</w:t>
      </w:r>
      <w:r w:rsidR="0055530A">
        <w:rPr>
          <w:rFonts w:ascii="Arial" w:hAnsi="Arial" w:cs="Arial"/>
          <w:sz w:val="22"/>
          <w:szCs w:val="22"/>
        </w:rPr>
        <w:t xml:space="preserve">g. </w:t>
      </w:r>
      <w:r w:rsidR="007F6098">
        <w:rPr>
          <w:rFonts w:ascii="Arial" w:hAnsi="Arial" w:cs="Arial"/>
          <w:sz w:val="22"/>
          <w:szCs w:val="22"/>
        </w:rPr>
        <w:t xml:space="preserve"> </w:t>
      </w:r>
      <w:r w:rsidR="00A52784">
        <w:rPr>
          <w:rFonts w:ascii="Arial" w:hAnsi="Arial" w:cs="Arial"/>
          <w:sz w:val="22"/>
          <w:szCs w:val="22"/>
        </w:rPr>
        <w:t>No action taken.</w:t>
      </w:r>
    </w:p>
    <w:p w14:paraId="6A01BE37" w14:textId="5FEB2D41" w:rsidR="00A52784" w:rsidRDefault="00A52784" w:rsidP="005968CF">
      <w:pPr>
        <w:rPr>
          <w:rFonts w:ascii="Arial" w:hAnsi="Arial" w:cs="Arial"/>
          <w:sz w:val="22"/>
          <w:szCs w:val="22"/>
        </w:rPr>
      </w:pPr>
    </w:p>
    <w:p w14:paraId="3AD219DC" w14:textId="476AD793" w:rsidR="00A52784" w:rsidRDefault="0055530A" w:rsidP="005968CF">
      <w:pPr>
        <w:rPr>
          <w:rFonts w:ascii="Arial" w:hAnsi="Arial" w:cs="Arial"/>
          <w:sz w:val="22"/>
          <w:szCs w:val="22"/>
        </w:rPr>
      </w:pPr>
      <w:r>
        <w:rPr>
          <w:rFonts w:ascii="Arial" w:hAnsi="Arial" w:cs="Arial"/>
          <w:sz w:val="22"/>
          <w:szCs w:val="22"/>
        </w:rPr>
        <w:t>Steve Meier representing RDO Equipment was present to discuss blade repairs.  No action taken.</w:t>
      </w:r>
    </w:p>
    <w:p w14:paraId="27E7284A" w14:textId="77777777" w:rsidR="003B0A36" w:rsidRDefault="003B0A36" w:rsidP="005968CF">
      <w:pPr>
        <w:rPr>
          <w:rFonts w:ascii="Arial" w:hAnsi="Arial" w:cs="Arial"/>
          <w:sz w:val="22"/>
          <w:szCs w:val="22"/>
        </w:rPr>
      </w:pPr>
    </w:p>
    <w:p w14:paraId="6A015D25" w14:textId="7C7E74F2" w:rsidR="003B0A36" w:rsidRPr="00C82594" w:rsidRDefault="0042178C" w:rsidP="003B0A36">
      <w:pPr>
        <w:rPr>
          <w:rFonts w:ascii="Arial" w:hAnsi="Arial" w:cs="Arial"/>
          <w:sz w:val="22"/>
          <w:u w:val="single"/>
        </w:rPr>
      </w:pPr>
      <w:r>
        <w:rPr>
          <w:rFonts w:ascii="Arial" w:hAnsi="Arial" w:cs="Arial"/>
          <w:sz w:val="22"/>
          <w:u w:val="single"/>
        </w:rPr>
        <w:t>Forklift</w:t>
      </w:r>
      <w:r w:rsidR="003B0A36">
        <w:rPr>
          <w:rFonts w:ascii="Arial" w:hAnsi="Arial" w:cs="Arial"/>
          <w:sz w:val="22"/>
          <w:u w:val="single"/>
        </w:rPr>
        <w:t xml:space="preserve"> Bids</w:t>
      </w:r>
    </w:p>
    <w:p w14:paraId="515F5278" w14:textId="560B40EE" w:rsidR="003B0A36" w:rsidRDefault="003B0A36" w:rsidP="003B0A36">
      <w:pPr>
        <w:rPr>
          <w:rFonts w:ascii="Arial" w:hAnsi="Arial" w:cs="Arial"/>
          <w:sz w:val="22"/>
        </w:rPr>
      </w:pPr>
      <w:r>
        <w:rPr>
          <w:rFonts w:ascii="Arial" w:hAnsi="Arial" w:cs="Arial"/>
          <w:sz w:val="22"/>
        </w:rPr>
        <w:t xml:space="preserve">The following </w:t>
      </w:r>
      <w:r w:rsidR="00CD5C9C">
        <w:rPr>
          <w:rFonts w:ascii="Arial" w:hAnsi="Arial" w:cs="Arial"/>
          <w:sz w:val="22"/>
        </w:rPr>
        <w:t xml:space="preserve">sealed </w:t>
      </w:r>
      <w:r>
        <w:rPr>
          <w:rFonts w:ascii="Arial" w:hAnsi="Arial" w:cs="Arial"/>
          <w:sz w:val="22"/>
        </w:rPr>
        <w:t xml:space="preserve">bids were </w:t>
      </w:r>
      <w:r w:rsidR="00993AEE">
        <w:rPr>
          <w:rFonts w:ascii="Arial" w:hAnsi="Arial" w:cs="Arial"/>
          <w:sz w:val="22"/>
        </w:rPr>
        <w:t xml:space="preserve">received for the </w:t>
      </w:r>
      <w:r w:rsidR="00CD5C9C">
        <w:rPr>
          <w:rFonts w:ascii="Arial" w:hAnsi="Arial" w:cs="Arial"/>
          <w:sz w:val="22"/>
        </w:rPr>
        <w:t>1990 Hyster All Terrain 4WD Forklift</w:t>
      </w:r>
      <w:r>
        <w:rPr>
          <w:rFonts w:ascii="Arial" w:hAnsi="Arial" w:cs="Arial"/>
          <w:sz w:val="22"/>
        </w:rPr>
        <w:t>:</w:t>
      </w:r>
    </w:p>
    <w:p w14:paraId="50EBB35D" w14:textId="3FB75A72" w:rsidR="003B0A36" w:rsidRDefault="00CD5C9C" w:rsidP="003B0A36">
      <w:pPr>
        <w:rPr>
          <w:rFonts w:ascii="Arial" w:hAnsi="Arial" w:cs="Arial"/>
          <w:sz w:val="22"/>
        </w:rPr>
      </w:pPr>
      <w:r>
        <w:rPr>
          <w:rFonts w:ascii="Arial" w:hAnsi="Arial" w:cs="Arial"/>
          <w:sz w:val="22"/>
        </w:rPr>
        <w:t>Mitchell Chase</w:t>
      </w:r>
      <w:r w:rsidR="003B0A36">
        <w:rPr>
          <w:rFonts w:ascii="Arial" w:hAnsi="Arial" w:cs="Arial"/>
          <w:sz w:val="22"/>
        </w:rPr>
        <w:t xml:space="preserve">, </w:t>
      </w:r>
      <w:r>
        <w:rPr>
          <w:rFonts w:ascii="Arial" w:hAnsi="Arial" w:cs="Arial"/>
          <w:sz w:val="22"/>
        </w:rPr>
        <w:t>McIntosh, SD</w:t>
      </w:r>
      <w:r w:rsidR="00E44152">
        <w:rPr>
          <w:rFonts w:ascii="Arial" w:hAnsi="Arial" w:cs="Arial"/>
          <w:sz w:val="22"/>
        </w:rPr>
        <w:t xml:space="preserve"> --</w:t>
      </w:r>
      <w:r w:rsidR="003B0A36">
        <w:rPr>
          <w:rFonts w:ascii="Arial" w:hAnsi="Arial" w:cs="Arial"/>
          <w:sz w:val="22"/>
        </w:rPr>
        <w:t xml:space="preserve"> </w:t>
      </w:r>
      <w:r w:rsidR="00E44152">
        <w:rPr>
          <w:rFonts w:ascii="Arial" w:hAnsi="Arial" w:cs="Arial"/>
          <w:sz w:val="22"/>
        </w:rPr>
        <w:t>$2143.79; and Miller Construction and Gravel, Isabel, SD--$1601.00.  Following discussion all voted in favor of a motion by Hinsz, seconded by Nehl to accept the high bid from Mitchell Chase in the amount of $2143.79.</w:t>
      </w:r>
    </w:p>
    <w:p w14:paraId="0D327B12" w14:textId="64A811F1" w:rsidR="00BE6748" w:rsidRDefault="00BE6748" w:rsidP="00CF1F02">
      <w:pPr>
        <w:pStyle w:val="BodyText"/>
        <w:rPr>
          <w:szCs w:val="22"/>
        </w:rPr>
      </w:pPr>
    </w:p>
    <w:p w14:paraId="61644B77" w14:textId="3F3B6BD3" w:rsidR="005800D4" w:rsidRDefault="00E44152" w:rsidP="00CF1F02">
      <w:pPr>
        <w:pStyle w:val="BodyText"/>
        <w:rPr>
          <w:szCs w:val="22"/>
          <w:u w:val="single"/>
        </w:rPr>
      </w:pPr>
      <w:r>
        <w:rPr>
          <w:szCs w:val="22"/>
          <w:u w:val="single"/>
        </w:rPr>
        <w:t>Sheriff’s Office</w:t>
      </w:r>
    </w:p>
    <w:p w14:paraId="0E8A5BFE" w14:textId="3C0FA22C" w:rsidR="005800D4" w:rsidRDefault="00E44152" w:rsidP="00CF1F02">
      <w:pPr>
        <w:pStyle w:val="BodyText"/>
        <w:rPr>
          <w:szCs w:val="22"/>
        </w:rPr>
      </w:pPr>
      <w:r>
        <w:rPr>
          <w:szCs w:val="22"/>
        </w:rPr>
        <w:t xml:space="preserve">Sheriff Keith Gall was present to discuss </w:t>
      </w:r>
      <w:r w:rsidR="0058524D">
        <w:rPr>
          <w:szCs w:val="22"/>
        </w:rPr>
        <w:t>replacing the</w:t>
      </w:r>
      <w:r>
        <w:rPr>
          <w:szCs w:val="22"/>
        </w:rPr>
        <w:t xml:space="preserve"> tasers</w:t>
      </w:r>
      <w:r w:rsidR="0058524D">
        <w:rPr>
          <w:szCs w:val="22"/>
        </w:rPr>
        <w:t xml:space="preserve"> for the Sheriff’s Department.  Following discussion, all voted in favor of a motion by Bauer, seconded by Hinsz to replace the current tasers with the X2 tasers.</w:t>
      </w:r>
    </w:p>
    <w:p w14:paraId="3ECD46A7" w14:textId="641C583F" w:rsidR="00631EDD" w:rsidRDefault="00631EDD" w:rsidP="00CF1F02">
      <w:pPr>
        <w:pStyle w:val="BodyText"/>
        <w:rPr>
          <w:szCs w:val="22"/>
        </w:rPr>
      </w:pPr>
    </w:p>
    <w:p w14:paraId="2E725216" w14:textId="5F9640C2" w:rsidR="00631EDD" w:rsidRDefault="00631EDD" w:rsidP="00CF1F02">
      <w:pPr>
        <w:pStyle w:val="BodyText"/>
        <w:rPr>
          <w:szCs w:val="22"/>
        </w:rPr>
      </w:pPr>
      <w:r>
        <w:rPr>
          <w:szCs w:val="22"/>
        </w:rPr>
        <w:t>Sheriff Keith Gall discussed purchasing new guns for the Sheriff’s Office.  Following discussion, all voted in favor of a motion by Hinsz, seconded by Bauer to purchase five Glock 45 9mm guns, holsters, and lights for the Sheriff’s Office.</w:t>
      </w:r>
    </w:p>
    <w:p w14:paraId="223F450B" w14:textId="7048866B" w:rsidR="009355CD" w:rsidRDefault="009355CD" w:rsidP="00CF1F02">
      <w:pPr>
        <w:pStyle w:val="BodyText"/>
        <w:rPr>
          <w:szCs w:val="22"/>
        </w:rPr>
      </w:pPr>
    </w:p>
    <w:p w14:paraId="6F2AC42B" w14:textId="331217F6" w:rsidR="009355CD" w:rsidRDefault="009355CD" w:rsidP="009355CD">
      <w:pPr>
        <w:rPr>
          <w:rFonts w:ascii="Arial" w:hAnsi="Arial" w:cs="Arial"/>
          <w:sz w:val="22"/>
          <w:szCs w:val="22"/>
          <w:u w:val="single"/>
        </w:rPr>
      </w:pPr>
      <w:r>
        <w:rPr>
          <w:rFonts w:ascii="Arial" w:hAnsi="Arial" w:cs="Arial"/>
          <w:sz w:val="22"/>
          <w:szCs w:val="22"/>
          <w:u w:val="single"/>
        </w:rPr>
        <w:t>Malt Beverage License Hearing</w:t>
      </w:r>
    </w:p>
    <w:p w14:paraId="56B49377" w14:textId="447580B2" w:rsidR="009355CD" w:rsidRDefault="009355CD" w:rsidP="009355CD">
      <w:pPr>
        <w:rPr>
          <w:rFonts w:ascii="Arial" w:hAnsi="Arial" w:cs="Arial"/>
          <w:sz w:val="22"/>
          <w:szCs w:val="22"/>
        </w:rPr>
      </w:pPr>
      <w:r>
        <w:rPr>
          <w:rFonts w:ascii="Arial" w:hAnsi="Arial" w:cs="Arial"/>
          <w:sz w:val="22"/>
          <w:szCs w:val="22"/>
        </w:rPr>
        <w:t xml:space="preserve">Brandon and Carolyn Volk were present for the new Malt Beverage License hearing.  Following discussion, all voted in favor of a motion by </w:t>
      </w:r>
      <w:proofErr w:type="spellStart"/>
      <w:r>
        <w:rPr>
          <w:rFonts w:ascii="Arial" w:hAnsi="Arial" w:cs="Arial"/>
          <w:sz w:val="22"/>
          <w:szCs w:val="22"/>
        </w:rPr>
        <w:t>Hinsz</w:t>
      </w:r>
      <w:proofErr w:type="spellEnd"/>
      <w:r>
        <w:rPr>
          <w:rFonts w:ascii="Arial" w:hAnsi="Arial" w:cs="Arial"/>
          <w:sz w:val="22"/>
          <w:szCs w:val="22"/>
        </w:rPr>
        <w:t xml:space="preserve">, seconded by </w:t>
      </w:r>
      <w:proofErr w:type="spellStart"/>
      <w:r>
        <w:rPr>
          <w:rFonts w:ascii="Arial" w:hAnsi="Arial" w:cs="Arial"/>
          <w:sz w:val="22"/>
          <w:szCs w:val="22"/>
        </w:rPr>
        <w:t>Schock</w:t>
      </w:r>
      <w:proofErr w:type="spellEnd"/>
      <w:r>
        <w:rPr>
          <w:rFonts w:ascii="Arial" w:hAnsi="Arial" w:cs="Arial"/>
          <w:sz w:val="22"/>
          <w:szCs w:val="22"/>
        </w:rPr>
        <w:t xml:space="preserve"> to approve the following new malt beverage license</w:t>
      </w:r>
      <w:r w:rsidR="00B126D4">
        <w:rPr>
          <w:rFonts w:ascii="Arial" w:hAnsi="Arial" w:cs="Arial"/>
          <w:sz w:val="22"/>
          <w:szCs w:val="22"/>
        </w:rPr>
        <w:t xml:space="preserve"> contingent upon the construction of the proposed building</w:t>
      </w:r>
      <w:r>
        <w:rPr>
          <w:rFonts w:ascii="Arial" w:hAnsi="Arial" w:cs="Arial"/>
          <w:sz w:val="22"/>
          <w:szCs w:val="22"/>
        </w:rPr>
        <w:t>:</w:t>
      </w:r>
    </w:p>
    <w:p w14:paraId="688A2128" w14:textId="2EA762A4" w:rsidR="009355CD" w:rsidRDefault="009355CD" w:rsidP="009355CD">
      <w:pPr>
        <w:ind w:left="180" w:hanging="180"/>
        <w:rPr>
          <w:rFonts w:ascii="Arial" w:hAnsi="Arial" w:cs="Arial"/>
          <w:sz w:val="20"/>
          <w:szCs w:val="20"/>
        </w:rPr>
      </w:pPr>
      <w:r>
        <w:rPr>
          <w:rFonts w:ascii="Arial" w:hAnsi="Arial" w:cs="Arial"/>
          <w:sz w:val="22"/>
          <w:szCs w:val="22"/>
        </w:rPr>
        <w:tab/>
      </w:r>
      <w:r>
        <w:rPr>
          <w:rFonts w:ascii="Arial" w:hAnsi="Arial" w:cs="Arial"/>
          <w:sz w:val="20"/>
          <w:szCs w:val="20"/>
        </w:rPr>
        <w:t xml:space="preserve">Brandon and Carolyn Volk, </w:t>
      </w:r>
      <w:r>
        <w:rPr>
          <w:rFonts w:ascii="Arial" w:hAnsi="Arial" w:cs="Arial"/>
          <w:sz w:val="20"/>
          <w:szCs w:val="20"/>
          <w:u w:val="single"/>
        </w:rPr>
        <w:t>The Stage Stop</w:t>
      </w:r>
      <w:r>
        <w:rPr>
          <w:rFonts w:ascii="Arial" w:hAnsi="Arial" w:cs="Arial"/>
          <w:sz w:val="20"/>
          <w:szCs w:val="20"/>
        </w:rPr>
        <w:t>, McLaughlin, South Dakota, Lots 8, 9, 10 North of Center of Highway 12 SW ¼ of 31-22-27, Retail (on-off sale) Malt Beverage &amp; SD Farm Wine</w:t>
      </w:r>
    </w:p>
    <w:p w14:paraId="2959A564" w14:textId="77777777" w:rsidR="009355CD" w:rsidRDefault="009355CD" w:rsidP="00CF1F02">
      <w:pPr>
        <w:pStyle w:val="BodyText"/>
        <w:rPr>
          <w:szCs w:val="22"/>
        </w:rPr>
      </w:pPr>
    </w:p>
    <w:p w14:paraId="1906D45D" w14:textId="77777777" w:rsidR="0058524D" w:rsidRDefault="0058524D" w:rsidP="00CF1F02">
      <w:pPr>
        <w:pStyle w:val="BodyText"/>
        <w:rPr>
          <w:szCs w:val="22"/>
        </w:rPr>
      </w:pPr>
    </w:p>
    <w:p w14:paraId="4E9F3446" w14:textId="77777777" w:rsidR="005800D4" w:rsidRDefault="005800D4" w:rsidP="005800D4">
      <w:pPr>
        <w:pStyle w:val="Heading1"/>
        <w:rPr>
          <w:rFonts w:ascii="Arial" w:hAnsi="Arial"/>
          <w:sz w:val="22"/>
        </w:rPr>
      </w:pPr>
      <w:r>
        <w:rPr>
          <w:rFonts w:ascii="Arial" w:hAnsi="Arial"/>
          <w:sz w:val="22"/>
        </w:rPr>
        <w:t>Court Appointed Attorney Reimbursement</w:t>
      </w:r>
    </w:p>
    <w:p w14:paraId="4CA531FA" w14:textId="006F0DF5" w:rsidR="005800D4" w:rsidRDefault="005800D4" w:rsidP="005800D4">
      <w:pPr>
        <w:rPr>
          <w:rFonts w:ascii="Arial" w:hAnsi="Arial" w:cs="Arial"/>
          <w:sz w:val="22"/>
        </w:rPr>
      </w:pPr>
      <w:r>
        <w:rPr>
          <w:rFonts w:ascii="Arial" w:hAnsi="Arial" w:cs="Arial"/>
          <w:sz w:val="22"/>
        </w:rPr>
        <w:t>The auditor informed the Commission that the county’s allocated portion of Court Appointed Attorney and Public Defender and Abused and Neglected Child Defense Funds in the amount of $</w:t>
      </w:r>
      <w:r w:rsidR="007F2F8A">
        <w:rPr>
          <w:rFonts w:ascii="Arial" w:hAnsi="Arial" w:cs="Arial"/>
          <w:sz w:val="22"/>
        </w:rPr>
        <w:t>2884.03</w:t>
      </w:r>
      <w:r>
        <w:rPr>
          <w:rFonts w:ascii="Arial" w:hAnsi="Arial" w:cs="Arial"/>
          <w:sz w:val="22"/>
        </w:rPr>
        <w:t xml:space="preserve"> was received from the State Treasurer.  This money is collected by the courts and distributed to the counties to partially reimburse public defense costs.  The total expensed for the period July 1, 201</w:t>
      </w:r>
      <w:r w:rsidR="007F2F8A">
        <w:rPr>
          <w:rFonts w:ascii="Arial" w:hAnsi="Arial" w:cs="Arial"/>
          <w:sz w:val="22"/>
        </w:rPr>
        <w:t>8</w:t>
      </w:r>
      <w:r>
        <w:rPr>
          <w:rFonts w:ascii="Arial" w:hAnsi="Arial" w:cs="Arial"/>
          <w:sz w:val="22"/>
        </w:rPr>
        <w:t xml:space="preserve"> through June 30, 201</w:t>
      </w:r>
      <w:r w:rsidR="007F2F8A">
        <w:rPr>
          <w:rFonts w:ascii="Arial" w:hAnsi="Arial" w:cs="Arial"/>
          <w:sz w:val="22"/>
        </w:rPr>
        <w:t>9</w:t>
      </w:r>
      <w:r>
        <w:rPr>
          <w:rFonts w:ascii="Arial" w:hAnsi="Arial" w:cs="Arial"/>
          <w:sz w:val="22"/>
        </w:rPr>
        <w:t xml:space="preserve"> was $</w:t>
      </w:r>
      <w:r w:rsidR="007F2F8A">
        <w:rPr>
          <w:rFonts w:ascii="Arial" w:hAnsi="Arial" w:cs="Arial"/>
          <w:sz w:val="22"/>
        </w:rPr>
        <w:t>7</w:t>
      </w:r>
      <w:r>
        <w:rPr>
          <w:rFonts w:ascii="Arial" w:hAnsi="Arial" w:cs="Arial"/>
          <w:sz w:val="22"/>
        </w:rPr>
        <w:t>7,</w:t>
      </w:r>
      <w:r w:rsidR="007F2F8A">
        <w:rPr>
          <w:rFonts w:ascii="Arial" w:hAnsi="Arial" w:cs="Arial"/>
          <w:sz w:val="22"/>
        </w:rPr>
        <w:t>124.76</w:t>
      </w:r>
      <w:r>
        <w:rPr>
          <w:rFonts w:ascii="Arial" w:hAnsi="Arial" w:cs="Arial"/>
          <w:sz w:val="22"/>
        </w:rPr>
        <w:t>.</w:t>
      </w:r>
    </w:p>
    <w:p w14:paraId="24B6B173" w14:textId="77777777" w:rsidR="00747B48" w:rsidRDefault="00747B48" w:rsidP="00CF1F02">
      <w:pPr>
        <w:pStyle w:val="BodyText"/>
        <w:rPr>
          <w:szCs w:val="22"/>
          <w:u w:val="single"/>
        </w:rPr>
      </w:pPr>
    </w:p>
    <w:p w14:paraId="75FB7B48" w14:textId="1040E5A5" w:rsidR="00CF1F02" w:rsidRDefault="00CF1F02" w:rsidP="00CF1F02">
      <w:pPr>
        <w:pStyle w:val="BodyText"/>
        <w:rPr>
          <w:szCs w:val="22"/>
        </w:rPr>
      </w:pPr>
      <w:r>
        <w:rPr>
          <w:szCs w:val="22"/>
          <w:u w:val="single"/>
        </w:rPr>
        <w:t>Cash Balance</w:t>
      </w:r>
    </w:p>
    <w:p w14:paraId="73C6868B" w14:textId="6C71B57A" w:rsidR="00F8341E" w:rsidRDefault="00CF1F02" w:rsidP="00CF1F02">
      <w:pPr>
        <w:pStyle w:val="BodyText"/>
        <w:rPr>
          <w:szCs w:val="22"/>
        </w:rPr>
      </w:pPr>
      <w:r>
        <w:rPr>
          <w:szCs w:val="22"/>
        </w:rPr>
        <w:lastRenderedPageBreak/>
        <w:t>Pursuant to SDCL 7-21-18.1, the total unreserved, undesignated fund balance of the general fund of the county as of September 30, 201</w:t>
      </w:r>
      <w:r w:rsidR="0042178C">
        <w:rPr>
          <w:szCs w:val="22"/>
        </w:rPr>
        <w:t>9</w:t>
      </w:r>
      <w:r>
        <w:rPr>
          <w:szCs w:val="22"/>
        </w:rPr>
        <w:t xml:space="preserve"> is $</w:t>
      </w:r>
      <w:r w:rsidR="0042178C">
        <w:rPr>
          <w:szCs w:val="22"/>
        </w:rPr>
        <w:t>884</w:t>
      </w:r>
      <w:r w:rsidR="00EC4C19">
        <w:rPr>
          <w:szCs w:val="22"/>
        </w:rPr>
        <w:t>,</w:t>
      </w:r>
      <w:r w:rsidR="0042178C">
        <w:rPr>
          <w:szCs w:val="22"/>
        </w:rPr>
        <w:t>880.21</w:t>
      </w:r>
      <w:r>
        <w:rPr>
          <w:szCs w:val="22"/>
        </w:rPr>
        <w:t xml:space="preserve"> which is </w:t>
      </w:r>
      <w:r w:rsidR="0042178C">
        <w:rPr>
          <w:szCs w:val="22"/>
        </w:rPr>
        <w:t>41.22</w:t>
      </w:r>
      <w:r>
        <w:rPr>
          <w:szCs w:val="22"/>
        </w:rPr>
        <w:t>% of the total general fund appropriations.</w:t>
      </w:r>
    </w:p>
    <w:p w14:paraId="614C09BF" w14:textId="3D1ECB1D" w:rsidR="009110A0" w:rsidRDefault="009110A0" w:rsidP="00CF1F02">
      <w:pPr>
        <w:pStyle w:val="BodyText"/>
        <w:rPr>
          <w:szCs w:val="22"/>
        </w:rPr>
      </w:pPr>
    </w:p>
    <w:p w14:paraId="6162F27F" w14:textId="5B818E9D" w:rsidR="009110A0" w:rsidRDefault="009110A0" w:rsidP="00CF1F02">
      <w:pPr>
        <w:pStyle w:val="BodyText"/>
        <w:rPr>
          <w:szCs w:val="22"/>
          <w:u w:val="single"/>
        </w:rPr>
      </w:pPr>
      <w:r w:rsidRPr="009110A0">
        <w:rPr>
          <w:szCs w:val="22"/>
          <w:u w:val="single"/>
        </w:rPr>
        <w:t>Surplus Property</w:t>
      </w:r>
    </w:p>
    <w:p w14:paraId="14490A95" w14:textId="61293CDD" w:rsidR="009110A0" w:rsidRDefault="009110A0" w:rsidP="00CF1F02">
      <w:pPr>
        <w:pStyle w:val="BodyText"/>
        <w:rPr>
          <w:szCs w:val="22"/>
        </w:rPr>
      </w:pPr>
      <w:r>
        <w:rPr>
          <w:szCs w:val="22"/>
        </w:rPr>
        <w:t xml:space="preserve">All voted in favor of a motion by </w:t>
      </w:r>
      <w:proofErr w:type="spellStart"/>
      <w:r>
        <w:rPr>
          <w:szCs w:val="22"/>
        </w:rPr>
        <w:t>Hinsz</w:t>
      </w:r>
      <w:proofErr w:type="spellEnd"/>
      <w:r>
        <w:rPr>
          <w:szCs w:val="22"/>
        </w:rPr>
        <w:t xml:space="preserve">, seconded by </w:t>
      </w:r>
      <w:proofErr w:type="spellStart"/>
      <w:r>
        <w:rPr>
          <w:szCs w:val="22"/>
        </w:rPr>
        <w:t>Schock</w:t>
      </w:r>
      <w:proofErr w:type="spellEnd"/>
      <w:r>
        <w:rPr>
          <w:szCs w:val="22"/>
        </w:rPr>
        <w:t xml:space="preserve"> to surplus the Dell </w:t>
      </w:r>
      <w:proofErr w:type="spellStart"/>
      <w:r>
        <w:rPr>
          <w:szCs w:val="22"/>
        </w:rPr>
        <w:t>Optiplex</w:t>
      </w:r>
      <w:proofErr w:type="spellEnd"/>
      <w:r>
        <w:rPr>
          <w:szCs w:val="22"/>
        </w:rPr>
        <w:t xml:space="preserve"> 380 Computer and Keyboard in the Register of Deeds Office at no value.</w:t>
      </w:r>
    </w:p>
    <w:p w14:paraId="0610E3AC" w14:textId="50FAFADA" w:rsidR="007171A2" w:rsidRDefault="007171A2" w:rsidP="00CF1F02">
      <w:pPr>
        <w:pStyle w:val="BodyText"/>
        <w:rPr>
          <w:szCs w:val="22"/>
        </w:rPr>
      </w:pPr>
    </w:p>
    <w:p w14:paraId="2099F598" w14:textId="77777777" w:rsidR="007171A2" w:rsidRDefault="007171A2" w:rsidP="007171A2">
      <w:pPr>
        <w:pStyle w:val="BodyText"/>
        <w:rPr>
          <w:szCs w:val="22"/>
          <w:u w:val="single"/>
        </w:rPr>
      </w:pPr>
      <w:r>
        <w:rPr>
          <w:szCs w:val="22"/>
          <w:u w:val="single"/>
        </w:rPr>
        <w:t>Automatic Supplement</w:t>
      </w:r>
    </w:p>
    <w:p w14:paraId="47764DF8" w14:textId="7E15E171" w:rsidR="007171A2" w:rsidRDefault="007171A2" w:rsidP="00CF1F02">
      <w:pPr>
        <w:pStyle w:val="BodyText"/>
        <w:rPr>
          <w:szCs w:val="22"/>
        </w:rPr>
      </w:pPr>
      <w:r>
        <w:rPr>
          <w:szCs w:val="22"/>
        </w:rPr>
        <w:t>Superintendent Schell informed the commission that gravel crushing is complete and gravel royalties have been paid so we will need to transfer money from the STP account to the Road and Bridge Gravel Budget to cover the expenses.  All voted in favor of a motion by Nehl, seconded by Bauer to approve an automatic budget supplement of $135,590 from the STP Fund (201- -334.02) to the Road and Bridge Road Gravel Expense Fund (201-311-432) to cover gravel expenses.</w:t>
      </w:r>
    </w:p>
    <w:p w14:paraId="2876A835" w14:textId="6B1FD257" w:rsidR="008E6E48" w:rsidRDefault="008E6E48" w:rsidP="00CF1F02">
      <w:pPr>
        <w:pStyle w:val="BodyText"/>
        <w:rPr>
          <w:szCs w:val="22"/>
        </w:rPr>
      </w:pPr>
    </w:p>
    <w:p w14:paraId="3ED552AF" w14:textId="0C98F800" w:rsidR="008E6E48" w:rsidRDefault="00F52729" w:rsidP="00CF1F02">
      <w:pPr>
        <w:pStyle w:val="BodyText"/>
        <w:rPr>
          <w:szCs w:val="22"/>
          <w:u w:val="single"/>
        </w:rPr>
      </w:pPr>
      <w:r>
        <w:rPr>
          <w:szCs w:val="22"/>
          <w:u w:val="single"/>
        </w:rPr>
        <w:t>4-H Secretary</w:t>
      </w:r>
    </w:p>
    <w:p w14:paraId="636ED597" w14:textId="7DE588CC" w:rsidR="00F52729" w:rsidRDefault="001A7CB7" w:rsidP="00CF1F02">
      <w:pPr>
        <w:pStyle w:val="BodyText"/>
        <w:rPr>
          <w:szCs w:val="22"/>
        </w:rPr>
      </w:pPr>
      <w:r>
        <w:rPr>
          <w:szCs w:val="22"/>
        </w:rPr>
        <w:t>Dawne Donner discussed remodeling the bathrooms at the 4-H building.  Following discussion, all voted in favor of a motion by Hinsz, seconded by Nehl to pay for the bathroom remodel supplies at the 4-H building.  Installation will be done by volunteers.</w:t>
      </w:r>
    </w:p>
    <w:p w14:paraId="69BE05C5" w14:textId="39F03F18" w:rsidR="00BB0240" w:rsidRDefault="00BB0240" w:rsidP="00CF1F02">
      <w:pPr>
        <w:pStyle w:val="BodyText"/>
        <w:rPr>
          <w:szCs w:val="22"/>
        </w:rPr>
      </w:pPr>
    </w:p>
    <w:p w14:paraId="50B13E1B" w14:textId="372A02B3" w:rsidR="00BB0240" w:rsidRDefault="00BB0240" w:rsidP="00CF1F02">
      <w:pPr>
        <w:pStyle w:val="BodyText"/>
        <w:rPr>
          <w:szCs w:val="22"/>
          <w:u w:val="single"/>
        </w:rPr>
      </w:pPr>
      <w:r>
        <w:rPr>
          <w:szCs w:val="22"/>
          <w:u w:val="single"/>
        </w:rPr>
        <w:t>Assessor</w:t>
      </w:r>
    </w:p>
    <w:p w14:paraId="61B64C91" w14:textId="7C95355B" w:rsidR="00BB0240" w:rsidRDefault="00714DD9" w:rsidP="00CF1F02">
      <w:pPr>
        <w:pStyle w:val="BodyText"/>
        <w:rPr>
          <w:szCs w:val="22"/>
        </w:rPr>
      </w:pPr>
      <w:r>
        <w:rPr>
          <w:szCs w:val="22"/>
        </w:rPr>
        <w:t xml:space="preserve">Amy Schriock discussed the possibility of charging for the assessor database when companies ask for it.  Following discussion, all voted in favor of a motion by </w:t>
      </w:r>
      <w:proofErr w:type="spellStart"/>
      <w:r>
        <w:rPr>
          <w:szCs w:val="22"/>
        </w:rPr>
        <w:t>Schock</w:t>
      </w:r>
      <w:proofErr w:type="spellEnd"/>
      <w:r>
        <w:rPr>
          <w:szCs w:val="22"/>
        </w:rPr>
        <w:t>, seconded by Bauer to charge $2500 for the assessment database.</w:t>
      </w:r>
    </w:p>
    <w:p w14:paraId="032CEE61" w14:textId="6DC1BEB3" w:rsidR="00AD12DD" w:rsidRDefault="00AD12DD" w:rsidP="00CF1F02">
      <w:pPr>
        <w:pStyle w:val="BodyText"/>
        <w:rPr>
          <w:szCs w:val="22"/>
        </w:rPr>
      </w:pPr>
    </w:p>
    <w:p w14:paraId="3CBDD377" w14:textId="56A9DA65" w:rsidR="00AD12DD" w:rsidRDefault="00AD12DD" w:rsidP="00CF1F02">
      <w:pPr>
        <w:pStyle w:val="BodyText"/>
        <w:rPr>
          <w:szCs w:val="22"/>
        </w:rPr>
      </w:pPr>
      <w:r>
        <w:rPr>
          <w:szCs w:val="22"/>
        </w:rPr>
        <w:t>Discussion was held on Amy’s extra hours worked with the Assessor job and 911 job and the recommendation to not combine the two jobs into one position.  Consensus of the commission was to have Amy keep track of the Assessor and 911 hours sep</w:t>
      </w:r>
      <w:r w:rsidR="00B54234">
        <w:rPr>
          <w:szCs w:val="22"/>
        </w:rPr>
        <w:t>a</w:t>
      </w:r>
      <w:r>
        <w:rPr>
          <w:szCs w:val="22"/>
        </w:rPr>
        <w:t>rately.</w:t>
      </w:r>
    </w:p>
    <w:p w14:paraId="724F398C" w14:textId="645F92D6" w:rsidR="00714DD9" w:rsidRDefault="00714DD9" w:rsidP="00CF1F02">
      <w:pPr>
        <w:pStyle w:val="BodyText"/>
        <w:rPr>
          <w:szCs w:val="22"/>
        </w:rPr>
      </w:pPr>
    </w:p>
    <w:p w14:paraId="419119FF" w14:textId="7FF15D67" w:rsidR="00714DD9" w:rsidRPr="00714DD9" w:rsidRDefault="00714DD9" w:rsidP="00CF1F02">
      <w:pPr>
        <w:pStyle w:val="BodyText"/>
        <w:rPr>
          <w:szCs w:val="22"/>
          <w:u w:val="single"/>
        </w:rPr>
      </w:pPr>
      <w:r w:rsidRPr="00714DD9">
        <w:rPr>
          <w:szCs w:val="22"/>
          <w:u w:val="single"/>
        </w:rPr>
        <w:t>Reproduction of Records</w:t>
      </w:r>
    </w:p>
    <w:p w14:paraId="222479B6" w14:textId="7A65CEA2" w:rsidR="004D52FC" w:rsidRDefault="00714DD9" w:rsidP="00CF1F02">
      <w:pPr>
        <w:pStyle w:val="BodyText"/>
        <w:rPr>
          <w:szCs w:val="22"/>
        </w:rPr>
      </w:pPr>
      <w:r>
        <w:rPr>
          <w:szCs w:val="22"/>
        </w:rPr>
        <w:t xml:space="preserve">Discussion was held on what to charge for reproduction of county records in all offices.  Following discussion, all voted in favor of a motion by </w:t>
      </w:r>
      <w:proofErr w:type="spellStart"/>
      <w:r>
        <w:rPr>
          <w:szCs w:val="22"/>
        </w:rPr>
        <w:t>Schock</w:t>
      </w:r>
      <w:proofErr w:type="spellEnd"/>
      <w:r>
        <w:rPr>
          <w:szCs w:val="22"/>
        </w:rPr>
        <w:t>, seconded by Bauer to charge</w:t>
      </w:r>
      <w:r w:rsidR="00AD12DD">
        <w:rPr>
          <w:szCs w:val="22"/>
        </w:rPr>
        <w:t xml:space="preserve"> base rate of $5 plus $1 per page for emails and to charge $1 per page for copies, scans, and pictures of all county documents.  This will go into effect immediately.</w:t>
      </w:r>
    </w:p>
    <w:p w14:paraId="2EB52346" w14:textId="7617092C" w:rsidR="00A33636" w:rsidRDefault="00A33636" w:rsidP="00CF1F02">
      <w:pPr>
        <w:pStyle w:val="BodyText"/>
        <w:rPr>
          <w:szCs w:val="22"/>
        </w:rPr>
      </w:pPr>
    </w:p>
    <w:p w14:paraId="6CC7C788" w14:textId="7FDAC6D3" w:rsidR="00A33636" w:rsidRDefault="00A33636" w:rsidP="00CF1F02">
      <w:pPr>
        <w:pStyle w:val="BodyText"/>
        <w:rPr>
          <w:szCs w:val="22"/>
          <w:u w:val="single"/>
        </w:rPr>
      </w:pPr>
      <w:r>
        <w:rPr>
          <w:szCs w:val="22"/>
          <w:u w:val="single"/>
        </w:rPr>
        <w:t>Commissioner District 4 Resignation</w:t>
      </w:r>
    </w:p>
    <w:p w14:paraId="070A9926" w14:textId="1E0460F2" w:rsidR="00A33636" w:rsidRDefault="00A33636" w:rsidP="00CF1F02">
      <w:pPr>
        <w:pStyle w:val="BodyText"/>
        <w:rPr>
          <w:szCs w:val="22"/>
        </w:rPr>
      </w:pPr>
      <w:r>
        <w:rPr>
          <w:szCs w:val="22"/>
        </w:rPr>
        <w:t xml:space="preserve">All voted in favor of a motion by Bauer, seconded by Hinsz to accept the resignation of Edward </w:t>
      </w:r>
      <w:proofErr w:type="spellStart"/>
      <w:r>
        <w:rPr>
          <w:szCs w:val="22"/>
        </w:rPr>
        <w:t>Schock</w:t>
      </w:r>
      <w:proofErr w:type="spellEnd"/>
      <w:r>
        <w:rPr>
          <w:szCs w:val="22"/>
        </w:rPr>
        <w:t xml:space="preserve"> from Commissioner District 4 position.  The Board would like to thank Ed for his many years of service to Corson County.</w:t>
      </w:r>
    </w:p>
    <w:p w14:paraId="2907D5AC" w14:textId="2C9CE2FB" w:rsidR="00A33636" w:rsidRDefault="00A33636" w:rsidP="00CF1F02">
      <w:pPr>
        <w:pStyle w:val="BodyText"/>
        <w:rPr>
          <w:szCs w:val="22"/>
        </w:rPr>
      </w:pPr>
    </w:p>
    <w:p w14:paraId="19BC7334" w14:textId="78D2AFA5" w:rsidR="00A33636" w:rsidRDefault="00A33636" w:rsidP="00CF1F02">
      <w:pPr>
        <w:pStyle w:val="BodyText"/>
        <w:rPr>
          <w:szCs w:val="22"/>
          <w:u w:val="single"/>
        </w:rPr>
      </w:pPr>
      <w:r>
        <w:rPr>
          <w:szCs w:val="22"/>
          <w:u w:val="single"/>
        </w:rPr>
        <w:t>Commissioner Exited</w:t>
      </w:r>
    </w:p>
    <w:p w14:paraId="45A957A2" w14:textId="711969DA" w:rsidR="00A33636" w:rsidRDefault="00A33636" w:rsidP="00CF1F02">
      <w:pPr>
        <w:pStyle w:val="BodyText"/>
        <w:rPr>
          <w:szCs w:val="22"/>
        </w:rPr>
      </w:pPr>
      <w:r>
        <w:rPr>
          <w:szCs w:val="22"/>
        </w:rPr>
        <w:t>Nehl left the meeting at 1:00 p.m.</w:t>
      </w:r>
    </w:p>
    <w:p w14:paraId="3394D729" w14:textId="700F0FEA" w:rsidR="00A33636" w:rsidRDefault="00A33636" w:rsidP="00CF1F02">
      <w:pPr>
        <w:pStyle w:val="BodyText"/>
        <w:rPr>
          <w:szCs w:val="22"/>
        </w:rPr>
      </w:pPr>
    </w:p>
    <w:p w14:paraId="0CE283EA" w14:textId="2C432F71" w:rsidR="00A33636" w:rsidRDefault="00A33636" w:rsidP="00CF1F02">
      <w:pPr>
        <w:pStyle w:val="BodyText"/>
        <w:rPr>
          <w:szCs w:val="22"/>
          <w:u w:val="single"/>
        </w:rPr>
      </w:pPr>
      <w:r>
        <w:rPr>
          <w:szCs w:val="22"/>
          <w:u w:val="single"/>
        </w:rPr>
        <w:t>Executive Session</w:t>
      </w:r>
    </w:p>
    <w:p w14:paraId="287FDF7D" w14:textId="1B28618A" w:rsidR="00A33636" w:rsidRDefault="00A33636" w:rsidP="00CF1F02">
      <w:pPr>
        <w:pStyle w:val="BodyText"/>
        <w:rPr>
          <w:szCs w:val="22"/>
        </w:rPr>
      </w:pPr>
      <w:r>
        <w:rPr>
          <w:szCs w:val="22"/>
        </w:rPr>
        <w:t>All voted in favor of a motion by Hinsz, seconded by Bauer to enter into executive session at 1:02 p.m. to discuss personnel</w:t>
      </w:r>
      <w:r w:rsidR="009B3E85">
        <w:rPr>
          <w:szCs w:val="22"/>
        </w:rPr>
        <w:t>.  Chairman Keller declared out at 1:18 p.m.  No action taken.</w:t>
      </w:r>
    </w:p>
    <w:p w14:paraId="7732A0A1" w14:textId="6C4934D9" w:rsidR="009B0637" w:rsidRDefault="009B0637" w:rsidP="00CF1F02">
      <w:pPr>
        <w:pStyle w:val="BodyText"/>
        <w:rPr>
          <w:szCs w:val="22"/>
        </w:rPr>
      </w:pPr>
    </w:p>
    <w:p w14:paraId="4F7D6C7B" w14:textId="7C151FDA" w:rsidR="009B0637" w:rsidRDefault="009B0637" w:rsidP="00CF1F02">
      <w:pPr>
        <w:pStyle w:val="BodyText"/>
        <w:rPr>
          <w:szCs w:val="22"/>
          <w:u w:val="single"/>
        </w:rPr>
      </w:pPr>
      <w:r>
        <w:rPr>
          <w:szCs w:val="22"/>
          <w:u w:val="single"/>
        </w:rPr>
        <w:t>Commissioner Exited</w:t>
      </w:r>
    </w:p>
    <w:p w14:paraId="5173EBA5" w14:textId="1FF6E009" w:rsidR="009B0637" w:rsidRDefault="009B0637" w:rsidP="00CF1F02">
      <w:pPr>
        <w:pStyle w:val="BodyText"/>
        <w:rPr>
          <w:szCs w:val="22"/>
        </w:rPr>
      </w:pPr>
      <w:proofErr w:type="spellStart"/>
      <w:r>
        <w:rPr>
          <w:szCs w:val="22"/>
        </w:rPr>
        <w:t>Schock</w:t>
      </w:r>
      <w:proofErr w:type="spellEnd"/>
      <w:r>
        <w:rPr>
          <w:szCs w:val="22"/>
        </w:rPr>
        <w:t xml:space="preserve"> left the meeting at 1:30 p.m.</w:t>
      </w:r>
    </w:p>
    <w:p w14:paraId="5CFD7835" w14:textId="02F97947" w:rsidR="008D0C4D" w:rsidRDefault="008D0C4D" w:rsidP="00CF1F02">
      <w:pPr>
        <w:pStyle w:val="BodyText"/>
        <w:rPr>
          <w:szCs w:val="22"/>
        </w:rPr>
      </w:pPr>
    </w:p>
    <w:p w14:paraId="37AE3B1C" w14:textId="6966E030" w:rsidR="008D0C4D" w:rsidRDefault="008D0C4D" w:rsidP="00CF1F02">
      <w:pPr>
        <w:pStyle w:val="BodyText"/>
        <w:rPr>
          <w:szCs w:val="22"/>
          <w:u w:val="single"/>
        </w:rPr>
      </w:pPr>
      <w:r>
        <w:rPr>
          <w:szCs w:val="22"/>
          <w:u w:val="single"/>
        </w:rPr>
        <w:t>Treasurer’s Office</w:t>
      </w:r>
    </w:p>
    <w:p w14:paraId="67FA3C5F" w14:textId="021D8215" w:rsidR="008D0C4D" w:rsidRDefault="008D0C4D" w:rsidP="00CF1F02">
      <w:pPr>
        <w:pStyle w:val="BodyText"/>
        <w:rPr>
          <w:szCs w:val="22"/>
        </w:rPr>
      </w:pPr>
      <w:r>
        <w:rPr>
          <w:szCs w:val="22"/>
        </w:rPr>
        <w:t>Discussion was held on titling fees for out of state residents.  Heather will type up a resolution to be presented at the next commission meeting.</w:t>
      </w:r>
    </w:p>
    <w:p w14:paraId="0DBC3379" w14:textId="77777777" w:rsidR="002A7DA2" w:rsidRDefault="008D0C4D" w:rsidP="00CF1F02">
      <w:pPr>
        <w:pStyle w:val="BodyText"/>
        <w:rPr>
          <w:szCs w:val="22"/>
        </w:rPr>
      </w:pPr>
      <w:r>
        <w:rPr>
          <w:szCs w:val="22"/>
        </w:rPr>
        <w:lastRenderedPageBreak/>
        <w:t xml:space="preserve">Heather Gall informed the commission of requests she is receiving for property tax excess funds.  Following discussion, all voted in favor of a motion by Bauer, seconded by Hinsz to charge $100 per request for the property tax excess funds information.  </w:t>
      </w:r>
    </w:p>
    <w:p w14:paraId="4F544BC4" w14:textId="77777777" w:rsidR="002A7DA2" w:rsidRDefault="002A7DA2" w:rsidP="00CF1F02">
      <w:pPr>
        <w:pStyle w:val="BodyText"/>
        <w:rPr>
          <w:szCs w:val="22"/>
        </w:rPr>
      </w:pPr>
    </w:p>
    <w:p w14:paraId="41140E89" w14:textId="080F559E" w:rsidR="008D0C4D" w:rsidRPr="008D0C4D" w:rsidRDefault="008D0C4D" w:rsidP="00CF1F02">
      <w:pPr>
        <w:pStyle w:val="BodyText"/>
        <w:rPr>
          <w:szCs w:val="22"/>
        </w:rPr>
      </w:pPr>
      <w:r>
        <w:rPr>
          <w:szCs w:val="22"/>
        </w:rPr>
        <w:t>Discussion was also held on the requests for the master tax files.  Following discussion all voted in favor of a motion by Bauer, seconded by Hinsz to increase the fee for the master tax file</w:t>
      </w:r>
      <w:r w:rsidR="002A7DA2">
        <w:rPr>
          <w:szCs w:val="22"/>
        </w:rPr>
        <w:t xml:space="preserve"> from $1000 to $2500 effective immediately.</w:t>
      </w:r>
    </w:p>
    <w:p w14:paraId="36D31570" w14:textId="77777777" w:rsidR="00714DD9" w:rsidRPr="004D52FC" w:rsidRDefault="00714DD9" w:rsidP="00CF1F02">
      <w:pPr>
        <w:pStyle w:val="BodyText"/>
        <w:rPr>
          <w:szCs w:val="22"/>
        </w:rPr>
      </w:pPr>
    </w:p>
    <w:p w14:paraId="6C5DEE4A"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6A8B8F68" w14:textId="3231F8D1"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BE1719">
        <w:rPr>
          <w:rFonts w:ascii="Arial" w:hAnsi="Arial" w:cs="Arial"/>
          <w:sz w:val="22"/>
          <w:szCs w:val="22"/>
        </w:rPr>
        <w:t>September</w:t>
      </w:r>
      <w:r w:rsidR="00EA626B">
        <w:rPr>
          <w:rFonts w:ascii="Arial" w:hAnsi="Arial" w:cs="Arial"/>
          <w:sz w:val="22"/>
          <w:szCs w:val="22"/>
        </w:rPr>
        <w:t>,</w:t>
      </w:r>
      <w:r w:rsidR="00446FCA">
        <w:rPr>
          <w:rFonts w:ascii="Arial" w:hAnsi="Arial" w:cs="Arial"/>
          <w:sz w:val="22"/>
          <w:szCs w:val="22"/>
        </w:rPr>
        <w:t xml:space="preserve"> 201</w:t>
      </w:r>
      <w:r w:rsidR="0042178C">
        <w:rPr>
          <w:rFonts w:ascii="Arial" w:hAnsi="Arial" w:cs="Arial"/>
          <w:sz w:val="22"/>
          <w:szCs w:val="22"/>
        </w:rPr>
        <w:t>9</w:t>
      </w:r>
      <w:r>
        <w:rPr>
          <w:rFonts w:ascii="Arial" w:hAnsi="Arial" w:cs="Arial"/>
          <w:sz w:val="22"/>
          <w:szCs w:val="22"/>
        </w:rPr>
        <w:t>: $</w:t>
      </w:r>
      <w:r w:rsidR="00EC4C19">
        <w:rPr>
          <w:rFonts w:ascii="Arial" w:hAnsi="Arial" w:cs="Arial"/>
          <w:sz w:val="22"/>
          <w:szCs w:val="22"/>
        </w:rPr>
        <w:t>3</w:t>
      </w:r>
      <w:r w:rsidR="003F00AC">
        <w:rPr>
          <w:rFonts w:ascii="Arial" w:hAnsi="Arial" w:cs="Arial"/>
          <w:sz w:val="22"/>
          <w:szCs w:val="22"/>
        </w:rPr>
        <w:t>,</w:t>
      </w:r>
      <w:r w:rsidR="0042178C">
        <w:rPr>
          <w:rFonts w:ascii="Arial" w:hAnsi="Arial" w:cs="Arial"/>
          <w:sz w:val="22"/>
          <w:szCs w:val="22"/>
        </w:rPr>
        <w:t>241.29</w:t>
      </w:r>
      <w:r>
        <w:rPr>
          <w:rFonts w:ascii="Arial" w:hAnsi="Arial" w:cs="Arial"/>
          <w:sz w:val="22"/>
          <w:szCs w:val="22"/>
        </w:rPr>
        <w:t>; Petty Cash: $50.00</w:t>
      </w:r>
    </w:p>
    <w:p w14:paraId="070972CF" w14:textId="77777777" w:rsidR="00387C37" w:rsidRDefault="00387C37" w:rsidP="00677B51">
      <w:pPr>
        <w:rPr>
          <w:rFonts w:ascii="Arial" w:hAnsi="Arial" w:cs="Arial"/>
          <w:sz w:val="22"/>
          <w:szCs w:val="22"/>
          <w:u w:val="single"/>
        </w:rPr>
      </w:pPr>
    </w:p>
    <w:p w14:paraId="10862381"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050CB71A" w14:textId="2492B510" w:rsidR="00677B51" w:rsidRPr="00D63F14" w:rsidRDefault="00260048" w:rsidP="00677B51">
      <w:pPr>
        <w:rPr>
          <w:rFonts w:ascii="Arial" w:hAnsi="Arial" w:cs="Arial"/>
          <w:sz w:val="22"/>
          <w:szCs w:val="22"/>
        </w:rPr>
      </w:pPr>
      <w:r>
        <w:rPr>
          <w:rFonts w:ascii="Arial" w:hAnsi="Arial" w:cs="Arial"/>
          <w:sz w:val="22"/>
          <w:szCs w:val="22"/>
        </w:rPr>
        <w:t>August</w:t>
      </w:r>
      <w:r w:rsidR="00762C11">
        <w:rPr>
          <w:rFonts w:ascii="Arial" w:hAnsi="Arial" w:cs="Arial"/>
          <w:sz w:val="22"/>
          <w:szCs w:val="22"/>
        </w:rPr>
        <w:t xml:space="preserve"> </w:t>
      </w:r>
      <w:r w:rsidR="000C4D8E">
        <w:rPr>
          <w:rFonts w:ascii="Arial" w:hAnsi="Arial" w:cs="Arial"/>
          <w:sz w:val="22"/>
          <w:szCs w:val="22"/>
        </w:rPr>
        <w:t>201</w:t>
      </w:r>
      <w:r w:rsidR="0042178C">
        <w:rPr>
          <w:rFonts w:ascii="Arial" w:hAnsi="Arial" w:cs="Arial"/>
          <w:sz w:val="22"/>
          <w:szCs w:val="22"/>
        </w:rPr>
        <w:t>9</w:t>
      </w:r>
      <w:r w:rsidR="00677B51" w:rsidRPr="00D63F14">
        <w:rPr>
          <w:rFonts w:ascii="Arial" w:hAnsi="Arial" w:cs="Arial"/>
          <w:sz w:val="22"/>
          <w:szCs w:val="22"/>
        </w:rPr>
        <w:t xml:space="preserve"> Cash on hand: $</w:t>
      </w:r>
      <w:r w:rsidR="00EC5C61">
        <w:rPr>
          <w:rFonts w:ascii="Arial" w:hAnsi="Arial" w:cs="Arial"/>
          <w:sz w:val="22"/>
          <w:szCs w:val="22"/>
        </w:rPr>
        <w:t>1,</w:t>
      </w:r>
      <w:r w:rsidR="0042178C">
        <w:rPr>
          <w:rFonts w:ascii="Arial" w:hAnsi="Arial" w:cs="Arial"/>
          <w:sz w:val="22"/>
          <w:szCs w:val="22"/>
        </w:rPr>
        <w:t>609.98</w:t>
      </w:r>
      <w:r w:rsidR="00677B51" w:rsidRPr="00D63F14">
        <w:rPr>
          <w:rFonts w:ascii="Arial" w:hAnsi="Arial" w:cs="Arial"/>
          <w:sz w:val="22"/>
          <w:szCs w:val="22"/>
        </w:rPr>
        <w:t>, Checks in Treasurer’s possession less than 3 days: $</w:t>
      </w:r>
      <w:r w:rsidR="0042178C">
        <w:rPr>
          <w:rFonts w:ascii="Arial" w:hAnsi="Arial" w:cs="Arial"/>
          <w:sz w:val="22"/>
          <w:szCs w:val="22"/>
        </w:rPr>
        <w:t>3,082.22</w:t>
      </w:r>
      <w:r w:rsidR="00677B51" w:rsidRPr="00D63F14">
        <w:rPr>
          <w:rFonts w:ascii="Arial" w:hAnsi="Arial" w:cs="Arial"/>
          <w:sz w:val="22"/>
          <w:szCs w:val="22"/>
        </w:rPr>
        <w:t>, Demand Deposits: $</w:t>
      </w:r>
      <w:r w:rsidR="0042178C">
        <w:rPr>
          <w:rFonts w:ascii="Arial" w:hAnsi="Arial" w:cs="Arial"/>
          <w:sz w:val="22"/>
          <w:szCs w:val="22"/>
        </w:rPr>
        <w:t>125</w:t>
      </w:r>
      <w:r w:rsidR="00EC4C19">
        <w:rPr>
          <w:rFonts w:ascii="Arial" w:hAnsi="Arial" w:cs="Arial"/>
          <w:sz w:val="22"/>
          <w:szCs w:val="22"/>
        </w:rPr>
        <w:t>,</w:t>
      </w:r>
      <w:r w:rsidR="0042178C">
        <w:rPr>
          <w:rFonts w:ascii="Arial" w:hAnsi="Arial" w:cs="Arial"/>
          <w:sz w:val="22"/>
          <w:szCs w:val="22"/>
        </w:rPr>
        <w:t>564.21</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EC4C19">
        <w:rPr>
          <w:rFonts w:ascii="Arial" w:hAnsi="Arial" w:cs="Arial"/>
          <w:sz w:val="22"/>
          <w:szCs w:val="22"/>
        </w:rPr>
        <w:t>4</w:t>
      </w:r>
      <w:r w:rsidR="00EC5C61">
        <w:rPr>
          <w:rFonts w:ascii="Arial" w:hAnsi="Arial" w:cs="Arial"/>
          <w:sz w:val="22"/>
          <w:szCs w:val="22"/>
        </w:rPr>
        <w:t>,</w:t>
      </w:r>
      <w:r w:rsidR="0042178C">
        <w:rPr>
          <w:rFonts w:ascii="Arial" w:hAnsi="Arial" w:cs="Arial"/>
          <w:sz w:val="22"/>
          <w:szCs w:val="22"/>
        </w:rPr>
        <w:t>012</w:t>
      </w:r>
      <w:r w:rsidR="00EC5C61">
        <w:rPr>
          <w:rFonts w:ascii="Arial" w:hAnsi="Arial" w:cs="Arial"/>
          <w:sz w:val="22"/>
          <w:szCs w:val="22"/>
        </w:rPr>
        <w:t>,</w:t>
      </w:r>
      <w:r w:rsidR="0042178C">
        <w:rPr>
          <w:rFonts w:ascii="Arial" w:hAnsi="Arial" w:cs="Arial"/>
          <w:sz w:val="22"/>
          <w:szCs w:val="22"/>
        </w:rPr>
        <w:t>308</w:t>
      </w:r>
      <w:r w:rsidR="00EC5C61">
        <w:rPr>
          <w:rFonts w:ascii="Arial" w:hAnsi="Arial" w:cs="Arial"/>
          <w:sz w:val="22"/>
          <w:szCs w:val="22"/>
        </w:rPr>
        <w:t>.</w:t>
      </w:r>
      <w:r w:rsidR="0042178C">
        <w:rPr>
          <w:rFonts w:ascii="Arial" w:hAnsi="Arial" w:cs="Arial"/>
          <w:sz w:val="22"/>
          <w:szCs w:val="22"/>
        </w:rPr>
        <w:t>87</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EC5C61">
        <w:rPr>
          <w:rFonts w:ascii="Arial" w:hAnsi="Arial" w:cs="Arial"/>
          <w:sz w:val="22"/>
          <w:szCs w:val="22"/>
        </w:rPr>
        <w:t>2,657</w:t>
      </w:r>
      <w:r w:rsidR="00677B51">
        <w:rPr>
          <w:rFonts w:ascii="Arial" w:hAnsi="Arial" w:cs="Arial"/>
          <w:sz w:val="22"/>
          <w:szCs w:val="22"/>
        </w:rPr>
        <w:t>.00</w:t>
      </w:r>
    </w:p>
    <w:p w14:paraId="53D90C81" w14:textId="77777777" w:rsidR="00180D19" w:rsidRDefault="00180D19" w:rsidP="00677B51">
      <w:pPr>
        <w:rPr>
          <w:rFonts w:ascii="Arial" w:hAnsi="Arial" w:cs="Arial"/>
          <w:sz w:val="22"/>
          <w:szCs w:val="22"/>
        </w:rPr>
      </w:pPr>
    </w:p>
    <w:p w14:paraId="48C18336"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2D379FF" w14:textId="77777777" w:rsidR="00677B51" w:rsidRPr="004E0029" w:rsidRDefault="00677B51" w:rsidP="00677B51">
      <w:pPr>
        <w:pStyle w:val="BodyText"/>
        <w:rPr>
          <w:szCs w:val="22"/>
        </w:rPr>
      </w:pPr>
      <w:r w:rsidRPr="004E0029">
        <w:rPr>
          <w:szCs w:val="22"/>
        </w:rPr>
        <w:t>Salaries of officials and employees by department:</w:t>
      </w:r>
    </w:p>
    <w:p w14:paraId="45FBFB23" w14:textId="19FC0C1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F930FE">
        <w:rPr>
          <w:rFonts w:ascii="Arial" w:hAnsi="Arial" w:cs="Arial"/>
          <w:sz w:val="20"/>
          <w:szCs w:val="20"/>
        </w:rPr>
        <w:t>3983.35</w:t>
      </w:r>
    </w:p>
    <w:p w14:paraId="6EDE3CD6" w14:textId="0253E666"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F930FE">
        <w:rPr>
          <w:rFonts w:ascii="Arial" w:hAnsi="Arial" w:cs="Arial"/>
          <w:sz w:val="20"/>
          <w:szCs w:val="20"/>
        </w:rPr>
        <w:t>6574.66</w:t>
      </w:r>
    </w:p>
    <w:p w14:paraId="5ED0D6C0" w14:textId="07E678E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F930FE">
        <w:rPr>
          <w:rFonts w:ascii="Arial" w:hAnsi="Arial" w:cs="Arial"/>
          <w:sz w:val="20"/>
          <w:szCs w:val="20"/>
        </w:rPr>
        <w:t>6574.66</w:t>
      </w:r>
    </w:p>
    <w:p w14:paraId="0CCB6B14" w14:textId="5C1AF3C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F930FE">
        <w:rPr>
          <w:rFonts w:ascii="Arial" w:hAnsi="Arial" w:cs="Arial"/>
          <w:sz w:val="20"/>
          <w:szCs w:val="20"/>
        </w:rPr>
        <w:t>3986.66</w:t>
      </w:r>
    </w:p>
    <w:p w14:paraId="72D7A43F" w14:textId="0DAA6E8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F930FE">
        <w:rPr>
          <w:rFonts w:ascii="Arial" w:hAnsi="Arial" w:cs="Arial"/>
          <w:sz w:val="20"/>
          <w:szCs w:val="20"/>
        </w:rPr>
        <w:t>2944.00</w:t>
      </w:r>
    </w:p>
    <w:p w14:paraId="55C4F7C0" w14:textId="53030416"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F930FE">
        <w:rPr>
          <w:rFonts w:ascii="Arial" w:hAnsi="Arial" w:cs="Arial"/>
          <w:sz w:val="20"/>
          <w:szCs w:val="20"/>
        </w:rPr>
        <w:t>3423.34</w:t>
      </w:r>
    </w:p>
    <w:p w14:paraId="00616C20" w14:textId="4BC18024"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F930FE">
        <w:rPr>
          <w:rFonts w:ascii="Arial" w:hAnsi="Arial" w:cs="Arial"/>
          <w:sz w:val="20"/>
          <w:szCs w:val="20"/>
        </w:rPr>
        <w:t>4845.34</w:t>
      </w:r>
    </w:p>
    <w:p w14:paraId="347DC644" w14:textId="271B87C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F930FE">
        <w:rPr>
          <w:rFonts w:ascii="Arial" w:hAnsi="Arial" w:cs="Arial"/>
          <w:sz w:val="20"/>
          <w:szCs w:val="20"/>
        </w:rPr>
        <w:t>625.00</w:t>
      </w:r>
    </w:p>
    <w:p w14:paraId="582BF2D9" w14:textId="7403B5EF"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F930FE">
        <w:rPr>
          <w:rFonts w:ascii="Arial" w:hAnsi="Arial" w:cs="Arial"/>
          <w:sz w:val="20"/>
          <w:szCs w:val="20"/>
        </w:rPr>
        <w:t>15103.36</w:t>
      </w:r>
    </w:p>
    <w:p w14:paraId="29105662" w14:textId="01B03AFA" w:rsidR="00413628" w:rsidRDefault="00413628"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F930FE">
        <w:rPr>
          <w:rFonts w:ascii="Arial" w:hAnsi="Arial" w:cs="Arial"/>
          <w:sz w:val="20"/>
          <w:szCs w:val="20"/>
        </w:rPr>
        <w:t>222.32</w:t>
      </w:r>
    </w:p>
    <w:p w14:paraId="60D3412A" w14:textId="2DC9CA33" w:rsidR="00F930FE" w:rsidRDefault="00F930FE"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72CEC87D" w14:textId="5E779857"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F930FE">
        <w:rPr>
          <w:rFonts w:ascii="Arial" w:hAnsi="Arial" w:cs="Arial"/>
          <w:sz w:val="20"/>
          <w:szCs w:val="20"/>
        </w:rPr>
        <w:t>1365.00</w:t>
      </w:r>
    </w:p>
    <w:p w14:paraId="01EE49EB" w14:textId="3F03D082" w:rsidR="00E62715" w:rsidRDefault="00E62715"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F930FE">
        <w:rPr>
          <w:rFonts w:ascii="Arial" w:hAnsi="Arial" w:cs="Arial"/>
          <w:sz w:val="20"/>
          <w:szCs w:val="20"/>
        </w:rPr>
        <w:t>203.13</w:t>
      </w:r>
    </w:p>
    <w:p w14:paraId="2D965C11" w14:textId="5E1C56B6"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F930FE">
        <w:rPr>
          <w:rFonts w:ascii="Arial" w:hAnsi="Arial" w:cs="Arial"/>
          <w:sz w:val="20"/>
          <w:szCs w:val="20"/>
        </w:rPr>
        <w:t>36489.30</w:t>
      </w:r>
    </w:p>
    <w:p w14:paraId="7C56CBA5"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41282">
        <w:rPr>
          <w:rFonts w:ascii="Arial" w:hAnsi="Arial" w:cs="Arial"/>
          <w:sz w:val="20"/>
          <w:szCs w:val="20"/>
        </w:rPr>
        <w:t>333.34</w:t>
      </w:r>
    </w:p>
    <w:p w14:paraId="28CF771F" w14:textId="45324917"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BB0FC7">
        <w:rPr>
          <w:rFonts w:ascii="Arial" w:hAnsi="Arial" w:cs="Arial"/>
          <w:sz w:val="20"/>
          <w:szCs w:val="20"/>
        </w:rPr>
        <w:t>6441.32</w:t>
      </w:r>
    </w:p>
    <w:p w14:paraId="3A19B59B" w14:textId="736F983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BB0FC7">
        <w:rPr>
          <w:rFonts w:ascii="Arial" w:hAnsi="Arial" w:cs="Arial"/>
          <w:sz w:val="20"/>
          <w:szCs w:val="20"/>
        </w:rPr>
        <w:t>4453.68</w:t>
      </w:r>
    </w:p>
    <w:p w14:paraId="0758D0E1" w14:textId="71BAC485"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BB0FC7">
        <w:rPr>
          <w:rFonts w:ascii="Arial" w:hAnsi="Arial" w:cs="Arial"/>
          <w:sz w:val="20"/>
          <w:szCs w:val="20"/>
        </w:rPr>
        <w:t>18191.98</w:t>
      </w:r>
    </w:p>
    <w:p w14:paraId="75520BD8" w14:textId="77777777" w:rsidR="00171754" w:rsidRDefault="00171754" w:rsidP="00CD7829">
      <w:pPr>
        <w:tabs>
          <w:tab w:val="decimal" w:leader="dot" w:pos="5760"/>
        </w:tabs>
        <w:rPr>
          <w:rFonts w:ascii="Arial" w:hAnsi="Arial" w:cs="Arial"/>
          <w:sz w:val="20"/>
          <w:szCs w:val="20"/>
        </w:rPr>
      </w:pPr>
    </w:p>
    <w:p w14:paraId="679D61F1" w14:textId="496CCC28"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B8CA8B1" w14:textId="4101D000" w:rsidR="003569B0" w:rsidRDefault="00241E9D" w:rsidP="00677B51">
      <w:pPr>
        <w:pStyle w:val="PlainText"/>
        <w:rPr>
          <w:rFonts w:ascii="Arial" w:hAnsi="Arial" w:cs="Arial"/>
        </w:rPr>
      </w:pPr>
      <w:r w:rsidRPr="00241E9D">
        <w:rPr>
          <w:rFonts w:ascii="Arial" w:hAnsi="Arial" w:cs="Arial"/>
        </w:rPr>
        <w:t xml:space="preserve">ADVANCED BUSINESS METHODS 1377.52 Office Supplies, AMERICAN SOLUTIONS 9.10 Office Supplies, AUDRA HILL CONSULTING, INC 295.80 Evaluation, AVERA OCCUPATIONAL MEDICINE 96.55 Lab Services, BEADLE'S SALES 593.71 Vehicle Services, TAMMY BERTOLOTTO 202.10 2019 SDACO Convention, BEST WESTERN OF HURON 234.00 Hotel/State Fair, BIEGLER EQUIPMENT 1786.49 Parts/Supplies, BLUE TARP FINANCIAL, INC 30.28 Supplies, BRAUN INTERTEC CORPORATION 345.00 Soil Testing, BUTLER MACHINERY COMPANY 588.77 Parts/Services, LLOYD O CAMPBELL 16324.00 Gravel Royalties, CAPITAL I INDUSTRIES 24200.00 </w:t>
      </w:r>
      <w:r w:rsidR="00A16D5C" w:rsidRPr="00241E9D">
        <w:rPr>
          <w:rFonts w:ascii="Arial" w:hAnsi="Arial" w:cs="Arial"/>
        </w:rPr>
        <w:t>Mulcher</w:t>
      </w:r>
      <w:bookmarkStart w:id="0" w:name="_GoBack"/>
      <w:bookmarkEnd w:id="0"/>
      <w:r w:rsidRPr="00241E9D">
        <w:rPr>
          <w:rFonts w:ascii="Arial" w:hAnsi="Arial" w:cs="Arial"/>
        </w:rPr>
        <w:t xml:space="preserve">, CENTURYLINK 70.38 Long Distance Services, CENTURYLINK 1013.21 Monthly Utilities, CITY OF MCINTOSH 201.25 Monthly Utilities, CITY OF MCLAUGHLIN 83.56 Monthly Utilities, CITY OF MOBRIDGE 1696.13 September E911 Remittance, CLUBHOUSE HOTEL &amp; SUITES 828.00 SDACO County Convention, CONNECTING POINT 1753.20 Supplies, DAKOTA OIL 1116.64 Supplies, DAKOTA RADIO GROUP 192.00 Fair Announcement, DATASPEC INC 449.00 State Solution Yearly Fee, DEPT OF LEGISLATIVE AUDIT 12330.00 2017/2018 Audit, EDNEY DISTRIBUTING CO INC 538.24 Supplies, FAMILY PHARMACY OF MOBRIDGE/ 35.27 Medication, FARMERS UNION OIL 163.26 Parts/Supplies, HEATHER I. GALL 142.80 2019 Fall Convention Pierre, GOVERNMENT FORMS &amp; SUPPLIES 28.00 Office Supplies, GTC AUTO PARTS INC 147.57 Supplies/Parts, DICK HACH 132.56 September W/P Meeting, HORIZON HEALTH CARE INC 55.00 Lab Services, J.D. POWER 137.00 Used Car Guide, KBJM RADIO 119.25 Corson County Fair, KNIGHT SECURITY INC. 50.95 Basic Network Monitoring, LABRENSZ INC 389.75 Thermostat, MID AMERICAN RESEARCH CHEMICAL 140.67 Cleaning Supplies, MASTER </w:t>
      </w:r>
      <w:r w:rsidRPr="00241E9D">
        <w:rPr>
          <w:rFonts w:ascii="Arial" w:hAnsi="Arial" w:cs="Arial"/>
        </w:rPr>
        <w:lastRenderedPageBreak/>
        <w:t xml:space="preserve">FIRE &amp; SAFETY 502.00 Annual Maintenance, MCINTOSH CO-OP 8404.68 Supplies, MCINTOSH POSTMASTER 676.00 Annual Box Service Fee, MCLEOD'S PRINTING &amp; SUPPLY 1413.66 Office Supplies, MILLER CONSTRUCTION 69266.00 Crushing Gravel, MOBRIDGE MEDICAL CLINIC 44.51 Lab Services, MOBRIDGE REGIONAL HOSPITAL 276.00 Lab Services, MOREAU GRAND ELECTRIC 149.78 Monthly Utilities, NEWMAN SIGNS, INC 254.72 Traffic Sign, CORSON SIOUX NEWS MESSENGER 702.57 Newspaper Ads, NORTHWEST TIRE INC 14790.39 Tires/Supplies, PENFIELD &amp; DEIBERT 2567.70 CAA Fees, PHEASANTLAND INDUSTRIES 942.61 Safety Clothes, PRAXAIR DISTRIBUTION INC 26.33 Supplies, RAMKOTA HOTEL &amp; CONF CENTER 216.00 Hotel Stay, R D O EQUIPMENT COMPANY 489.85 Parts/Services, REES COMMUNICATIONS 1478.00 Supplies, RUNNINGS SUPPLY INC 360.59 Supplies, ED SCHOCK 90.72 Meeting Mileage, SD DEPT OF PUBLIC SAFETY 2340.00 Teletype Services, SD ASS'N OF COUNTY OFFICIALS 74.00 M &amp; P Fund September 2019, SERVALL UNIFORM &amp; LINEN SUPPLY 163.62 Monthly Services, STANDING ROCK TELECOM 280.25 Wireless Utilities, STATE BAR OF SOUTH DAKOTA 500.00 Annual Subscription, STATE TREASURER 51215.49 Monthly Fees, STATELINE DESIGNS 130.60 Supplies, THE DAKOTA HERALD 250.00 Fair Schedule, GREAT WESTERN BANK 730.66 Supplies, WALWORTH COUNTY TREASURY 2855.87 Prisoner Care, PRISCILLA WERNER 50.00 UA Collection, WEST RIVER COOP TELEPHONE CO. 167.85 Monthly Utilities, WEST RIVER TELECOMMUNICATIONS 187.73 Monthly Utilities, EMILY ZIMBA 21.35 Supplies, </w:t>
      </w:r>
      <w:r w:rsidR="003D386E">
        <w:rPr>
          <w:rFonts w:ascii="Arial" w:hAnsi="Arial" w:cs="Arial"/>
        </w:rPr>
        <w:t>DIV OF CRIMINAL INVESTIGATION 26.75 Background Check Fee, WEST RIVER TELECOMMUNICATIONS 188.12 Monthly Utilities, MOREAU GRAND ELECTRIC 129.26 Monthly Utilities, GREAT WESTERN BANK 904.44 Supplies/Gas/Hotel, MONTANA DAKOTA UTILITIES 1489.62 Monthly Utilities, CENTURYLINK 68.43 Long Distance Service, PMB 0112 10.80 Records Management, CORSON COUNTY TREASURER 112.97 Partial Payment, CORSON COUNTY TREASURER 42.10 Partial Payment, CORSON COUNTY TREASURER 100.00 Partial Payment, AFLAC 48.66 Partial Cancer/Intensive Care Premium, PRINCIPAL LIFE INS CO 84.10 Cobra Dental/Vision Premiums</w:t>
      </w:r>
    </w:p>
    <w:p w14:paraId="22EE7BDA" w14:textId="77777777" w:rsidR="003D386E" w:rsidRPr="003D386E" w:rsidRDefault="003D386E" w:rsidP="00677B51">
      <w:pPr>
        <w:pStyle w:val="PlainText"/>
        <w:rPr>
          <w:rFonts w:ascii="Arial" w:hAnsi="Arial" w:cs="Arial"/>
          <w:sz w:val="22"/>
          <w:szCs w:val="22"/>
        </w:rPr>
      </w:pPr>
    </w:p>
    <w:p w14:paraId="4E304B84"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2DCDF027" w14:textId="2F23E581"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C87720">
        <w:rPr>
          <w:rFonts w:ascii="Arial" w:hAnsi="Arial" w:cs="Arial"/>
          <w:sz w:val="22"/>
        </w:rPr>
        <w:t>Bauer</w:t>
      </w:r>
      <w:r>
        <w:rPr>
          <w:rFonts w:ascii="Arial" w:hAnsi="Arial" w:cs="Arial"/>
          <w:sz w:val="22"/>
        </w:rPr>
        <w:t xml:space="preserve">, seconded by </w:t>
      </w:r>
      <w:r w:rsidR="00426190">
        <w:rPr>
          <w:rFonts w:ascii="Arial" w:hAnsi="Arial" w:cs="Arial"/>
          <w:sz w:val="22"/>
        </w:rPr>
        <w:t>Hinsz</w:t>
      </w:r>
      <w:r>
        <w:rPr>
          <w:rFonts w:ascii="Arial" w:hAnsi="Arial" w:cs="Arial"/>
          <w:sz w:val="22"/>
        </w:rPr>
        <w:t xml:space="preserve"> to adjourn at </w:t>
      </w:r>
      <w:r w:rsidR="00426190">
        <w:rPr>
          <w:rFonts w:ascii="Arial" w:hAnsi="Arial" w:cs="Arial"/>
          <w:sz w:val="22"/>
        </w:rPr>
        <w:t>1:41</w:t>
      </w:r>
      <w:r>
        <w:rPr>
          <w:rFonts w:ascii="Arial" w:hAnsi="Arial" w:cs="Arial"/>
          <w:sz w:val="22"/>
        </w:rPr>
        <w:t xml:space="preserve"> </w:t>
      </w:r>
      <w:r w:rsidR="00887E19">
        <w:rPr>
          <w:rFonts w:ascii="Arial" w:hAnsi="Arial" w:cs="Arial"/>
          <w:sz w:val="22"/>
        </w:rPr>
        <w:t>p</w:t>
      </w:r>
      <w:r>
        <w:rPr>
          <w:rFonts w:ascii="Arial" w:hAnsi="Arial" w:cs="Arial"/>
          <w:sz w:val="22"/>
        </w:rPr>
        <w:t xml:space="preserve">.m.  The next regular commission meeting will be held </w:t>
      </w:r>
      <w:r w:rsidR="00C7242F">
        <w:rPr>
          <w:rFonts w:ascii="Arial" w:hAnsi="Arial" w:cs="Arial"/>
          <w:sz w:val="22"/>
        </w:rPr>
        <w:t xml:space="preserve">November </w:t>
      </w:r>
      <w:r w:rsidR="003D386E">
        <w:rPr>
          <w:rFonts w:ascii="Arial" w:hAnsi="Arial" w:cs="Arial"/>
          <w:sz w:val="22"/>
        </w:rPr>
        <w:t>5, 2019</w:t>
      </w:r>
      <w:r>
        <w:rPr>
          <w:rFonts w:ascii="Arial" w:hAnsi="Arial" w:cs="Arial"/>
          <w:sz w:val="22"/>
        </w:rPr>
        <w:t>.</w:t>
      </w:r>
    </w:p>
    <w:p w14:paraId="5082E2E8" w14:textId="77777777" w:rsidR="00F7468B" w:rsidRDefault="00F7468B" w:rsidP="00677B51">
      <w:pPr>
        <w:tabs>
          <w:tab w:val="decimal" w:leader="dot" w:pos="5760"/>
        </w:tabs>
        <w:rPr>
          <w:rFonts w:ascii="Arial" w:hAnsi="Arial" w:cs="Arial"/>
          <w:sz w:val="22"/>
        </w:rPr>
      </w:pPr>
    </w:p>
    <w:p w14:paraId="4847B6D9" w14:textId="77777777" w:rsidR="00B13967" w:rsidRDefault="00B13967" w:rsidP="00677B51">
      <w:pPr>
        <w:tabs>
          <w:tab w:val="decimal" w:leader="dot" w:pos="5760"/>
        </w:tabs>
        <w:rPr>
          <w:rFonts w:ascii="Arial" w:hAnsi="Arial" w:cs="Arial"/>
          <w:sz w:val="22"/>
        </w:rPr>
      </w:pPr>
    </w:p>
    <w:p w14:paraId="023E7123"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3086F813" w14:textId="77777777" w:rsidR="00677B51" w:rsidRDefault="00B83BBA"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024BCC">
        <w:rPr>
          <w:rFonts w:ascii="Arial" w:hAnsi="Arial" w:cs="Arial"/>
          <w:sz w:val="20"/>
        </w:rPr>
        <w:t>Stephen Keller</w:t>
      </w:r>
      <w:r w:rsidR="00677B51">
        <w:rPr>
          <w:rFonts w:ascii="Arial" w:hAnsi="Arial" w:cs="Arial"/>
          <w:sz w:val="20"/>
        </w:rPr>
        <w:t>, Commission Chairman</w:t>
      </w:r>
    </w:p>
    <w:p w14:paraId="44E7B8C3" w14:textId="77777777" w:rsidR="007C6292" w:rsidRDefault="007C6292" w:rsidP="00677B51">
      <w:pPr>
        <w:ind w:left="1440" w:firstLine="720"/>
        <w:rPr>
          <w:rFonts w:ascii="Arial" w:hAnsi="Arial" w:cs="Arial"/>
          <w:sz w:val="22"/>
          <w:szCs w:val="22"/>
        </w:rPr>
      </w:pPr>
    </w:p>
    <w:p w14:paraId="08A7E2BD"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F0C40" w14:textId="77777777" w:rsidR="00C71EB1" w:rsidRDefault="00C71EB1" w:rsidP="002007B7">
      <w:r>
        <w:separator/>
      </w:r>
    </w:p>
  </w:endnote>
  <w:endnote w:type="continuationSeparator" w:id="0">
    <w:p w14:paraId="479820C8" w14:textId="77777777" w:rsidR="00C71EB1" w:rsidRDefault="00C71EB1"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14:paraId="26877358" w14:textId="77777777" w:rsidR="00C71EB1" w:rsidRDefault="00C71EB1">
        <w:pPr>
          <w:pStyle w:val="Footer"/>
          <w:jc w:val="center"/>
        </w:pPr>
        <w:r>
          <w:fldChar w:fldCharType="begin"/>
        </w:r>
        <w:r>
          <w:instrText xml:space="preserve"> PAGE   \* MERGEFORMAT </w:instrText>
        </w:r>
        <w:r>
          <w:fldChar w:fldCharType="separate"/>
        </w:r>
        <w:r w:rsidR="000B3A34">
          <w:rPr>
            <w:noProof/>
          </w:rPr>
          <w:t>5</w:t>
        </w:r>
        <w:r>
          <w:rPr>
            <w:noProof/>
          </w:rPr>
          <w:fldChar w:fldCharType="end"/>
        </w:r>
      </w:p>
    </w:sdtContent>
  </w:sdt>
  <w:p w14:paraId="3560CD70" w14:textId="77777777" w:rsidR="00C71EB1" w:rsidRDefault="00C7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2EBAD" w14:textId="77777777" w:rsidR="00C71EB1" w:rsidRDefault="00C71EB1" w:rsidP="002007B7">
      <w:r>
        <w:separator/>
      </w:r>
    </w:p>
  </w:footnote>
  <w:footnote w:type="continuationSeparator" w:id="0">
    <w:p w14:paraId="6F1087C8" w14:textId="77777777" w:rsidR="00C71EB1" w:rsidRDefault="00C71EB1"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5786" w14:textId="7EC36410" w:rsidR="00C71EB1" w:rsidRDefault="00C71EB1"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Octo</w:t>
    </w:r>
    <w:r>
      <w:rPr>
        <w:rFonts w:ascii="Arial" w:hAnsi="Arial" w:cs="Arial"/>
      </w:rPr>
      <w:t xml:space="preserve">ber </w:t>
    </w:r>
    <w:r w:rsidR="0042178C">
      <w:rPr>
        <w:rFonts w:ascii="Arial" w:hAnsi="Arial" w:cs="Arial"/>
      </w:rPr>
      <w:t>8</w:t>
    </w:r>
    <w:r>
      <w:rPr>
        <w:rFonts w:ascii="Arial" w:hAnsi="Arial" w:cs="Arial"/>
      </w:rPr>
      <w:t>,</w:t>
    </w:r>
    <w:r w:rsidRPr="001A5919">
      <w:rPr>
        <w:rFonts w:ascii="Arial" w:hAnsi="Arial" w:cs="Arial"/>
      </w:rPr>
      <w:t xml:space="preserve"> 201</w:t>
    </w:r>
    <w:r w:rsidR="0042178C">
      <w:rPr>
        <w:rFonts w:ascii="Arial" w:hAnsi="Arial" w:cs="Aria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B553" w14:textId="77777777" w:rsidR="00C71EB1" w:rsidRDefault="00C71EB1" w:rsidP="00DD76B9">
    <w:pPr>
      <w:pStyle w:val="Header"/>
      <w:jc w:val="center"/>
      <w:rPr>
        <w:rFonts w:ascii="Arial" w:hAnsi="Arial" w:cs="Arial"/>
      </w:rPr>
    </w:pPr>
    <w:r>
      <w:rPr>
        <w:rFonts w:ascii="Arial" w:hAnsi="Arial" w:cs="Arial"/>
      </w:rPr>
      <w:t>Corson County Commission Proceedings</w:t>
    </w:r>
  </w:p>
  <w:p w14:paraId="3E65EE85" w14:textId="4DE1F569" w:rsidR="00C71EB1" w:rsidRDefault="00C71EB1" w:rsidP="00DD76B9">
    <w:pPr>
      <w:pStyle w:val="Header"/>
      <w:jc w:val="center"/>
      <w:rPr>
        <w:rFonts w:ascii="Arial" w:hAnsi="Arial" w:cs="Arial"/>
      </w:rPr>
    </w:pPr>
    <w:r>
      <w:rPr>
        <w:rFonts w:ascii="Arial" w:hAnsi="Arial" w:cs="Arial"/>
      </w:rPr>
      <w:t xml:space="preserve">October </w:t>
    </w:r>
    <w:r w:rsidR="0042178C">
      <w:rPr>
        <w:rFonts w:ascii="Arial" w:hAnsi="Arial" w:cs="Arial"/>
      </w:rPr>
      <w:t>8</w:t>
    </w:r>
    <w:r>
      <w:rPr>
        <w:rFonts w:ascii="Arial" w:hAnsi="Arial" w:cs="Arial"/>
      </w:rPr>
      <w:t>, 201</w:t>
    </w:r>
    <w:r w:rsidR="0042178C">
      <w:rPr>
        <w:rFonts w:ascii="Arial" w:hAnsi="Arial" w:cs="Arial"/>
      </w:rPr>
      <w:t>9</w:t>
    </w:r>
  </w:p>
  <w:p w14:paraId="677C3516" w14:textId="77777777" w:rsidR="00C71EB1" w:rsidRPr="00DD76B9" w:rsidRDefault="00C71EB1"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6235"/>
    <w:multiLevelType w:val="hybridMultilevel"/>
    <w:tmpl w:val="9B580A98"/>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AF2748D"/>
    <w:multiLevelType w:val="hybridMultilevel"/>
    <w:tmpl w:val="40E4F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A6761"/>
    <w:multiLevelType w:val="hybridMultilevel"/>
    <w:tmpl w:val="6B981A7C"/>
    <w:lvl w:ilvl="0" w:tplc="98B6220A">
      <w:start w:val="1"/>
      <w:numFmt w:val="decimal"/>
      <w:lvlText w:val="(%1)"/>
      <w:lvlJc w:val="left"/>
      <w:pPr>
        <w:ind w:left="17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8E38F9"/>
    <w:multiLevelType w:val="hybridMultilevel"/>
    <w:tmpl w:val="B46AE17A"/>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6085F31"/>
    <w:multiLevelType w:val="hybridMultilevel"/>
    <w:tmpl w:val="1F708A28"/>
    <w:lvl w:ilvl="0" w:tplc="98B6220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55AC"/>
    <w:rsid w:val="00024BCC"/>
    <w:rsid w:val="00046A20"/>
    <w:rsid w:val="000509C9"/>
    <w:rsid w:val="00050E31"/>
    <w:rsid w:val="00057FF5"/>
    <w:rsid w:val="000705F6"/>
    <w:rsid w:val="00072F67"/>
    <w:rsid w:val="00080F31"/>
    <w:rsid w:val="00085699"/>
    <w:rsid w:val="000868DE"/>
    <w:rsid w:val="000878AE"/>
    <w:rsid w:val="000911F7"/>
    <w:rsid w:val="00094AD5"/>
    <w:rsid w:val="00096189"/>
    <w:rsid w:val="00097AB5"/>
    <w:rsid w:val="000B0239"/>
    <w:rsid w:val="000B0A4E"/>
    <w:rsid w:val="000B3A34"/>
    <w:rsid w:val="000B462C"/>
    <w:rsid w:val="000B6362"/>
    <w:rsid w:val="000B658F"/>
    <w:rsid w:val="000C0A65"/>
    <w:rsid w:val="000C27DB"/>
    <w:rsid w:val="000C4D8E"/>
    <w:rsid w:val="000D4286"/>
    <w:rsid w:val="000F161F"/>
    <w:rsid w:val="00101F44"/>
    <w:rsid w:val="00113A5E"/>
    <w:rsid w:val="00124A81"/>
    <w:rsid w:val="00124B46"/>
    <w:rsid w:val="00125C13"/>
    <w:rsid w:val="0013228B"/>
    <w:rsid w:val="00132D5E"/>
    <w:rsid w:val="00133987"/>
    <w:rsid w:val="00141E39"/>
    <w:rsid w:val="00142546"/>
    <w:rsid w:val="00160DA6"/>
    <w:rsid w:val="00171754"/>
    <w:rsid w:val="00175D6D"/>
    <w:rsid w:val="00180D19"/>
    <w:rsid w:val="00182204"/>
    <w:rsid w:val="001843B7"/>
    <w:rsid w:val="001A5919"/>
    <w:rsid w:val="001A686C"/>
    <w:rsid w:val="001A6EB3"/>
    <w:rsid w:val="001A7CB7"/>
    <w:rsid w:val="001B2325"/>
    <w:rsid w:val="001B257A"/>
    <w:rsid w:val="001C36B8"/>
    <w:rsid w:val="001E0472"/>
    <w:rsid w:val="001F42D6"/>
    <w:rsid w:val="002007B7"/>
    <w:rsid w:val="0020122C"/>
    <w:rsid w:val="002102F0"/>
    <w:rsid w:val="0022386A"/>
    <w:rsid w:val="0023355E"/>
    <w:rsid w:val="00241E9D"/>
    <w:rsid w:val="00260048"/>
    <w:rsid w:val="00260295"/>
    <w:rsid w:val="00270EEF"/>
    <w:rsid w:val="0028376B"/>
    <w:rsid w:val="002866E4"/>
    <w:rsid w:val="002877FD"/>
    <w:rsid w:val="002960FF"/>
    <w:rsid w:val="00296E74"/>
    <w:rsid w:val="002A21CF"/>
    <w:rsid w:val="002A7DA2"/>
    <w:rsid w:val="002B024A"/>
    <w:rsid w:val="002B3514"/>
    <w:rsid w:val="002B3B77"/>
    <w:rsid w:val="002C4CEF"/>
    <w:rsid w:val="002C5680"/>
    <w:rsid w:val="002C60B7"/>
    <w:rsid w:val="002E58A5"/>
    <w:rsid w:val="00312ADB"/>
    <w:rsid w:val="00316CF5"/>
    <w:rsid w:val="0032176F"/>
    <w:rsid w:val="00327E79"/>
    <w:rsid w:val="003354F9"/>
    <w:rsid w:val="003408FE"/>
    <w:rsid w:val="0034187B"/>
    <w:rsid w:val="00341F6F"/>
    <w:rsid w:val="00343CB4"/>
    <w:rsid w:val="00346482"/>
    <w:rsid w:val="00346BA9"/>
    <w:rsid w:val="003470F7"/>
    <w:rsid w:val="003512E7"/>
    <w:rsid w:val="003569B0"/>
    <w:rsid w:val="00360940"/>
    <w:rsid w:val="00366549"/>
    <w:rsid w:val="00370D37"/>
    <w:rsid w:val="00374F9A"/>
    <w:rsid w:val="00387630"/>
    <w:rsid w:val="00387C37"/>
    <w:rsid w:val="00396C28"/>
    <w:rsid w:val="003A0972"/>
    <w:rsid w:val="003A5E97"/>
    <w:rsid w:val="003B0571"/>
    <w:rsid w:val="003B0A36"/>
    <w:rsid w:val="003B1C30"/>
    <w:rsid w:val="003B28C0"/>
    <w:rsid w:val="003B67F0"/>
    <w:rsid w:val="003C5929"/>
    <w:rsid w:val="003C782E"/>
    <w:rsid w:val="003D127B"/>
    <w:rsid w:val="003D17A2"/>
    <w:rsid w:val="003D386E"/>
    <w:rsid w:val="003D47A8"/>
    <w:rsid w:val="003D6497"/>
    <w:rsid w:val="003E0E71"/>
    <w:rsid w:val="003E47D2"/>
    <w:rsid w:val="003E4F96"/>
    <w:rsid w:val="003F00AC"/>
    <w:rsid w:val="003F4636"/>
    <w:rsid w:val="003F5A35"/>
    <w:rsid w:val="00413628"/>
    <w:rsid w:val="0042178C"/>
    <w:rsid w:val="00425BCF"/>
    <w:rsid w:val="00426190"/>
    <w:rsid w:val="00426A22"/>
    <w:rsid w:val="00433347"/>
    <w:rsid w:val="004364BD"/>
    <w:rsid w:val="00437645"/>
    <w:rsid w:val="00437C50"/>
    <w:rsid w:val="00437CA2"/>
    <w:rsid w:val="00441282"/>
    <w:rsid w:val="00446636"/>
    <w:rsid w:val="00446FCA"/>
    <w:rsid w:val="00453466"/>
    <w:rsid w:val="00456B4E"/>
    <w:rsid w:val="004572CF"/>
    <w:rsid w:val="00461AE6"/>
    <w:rsid w:val="00476E15"/>
    <w:rsid w:val="00477255"/>
    <w:rsid w:val="00484BFB"/>
    <w:rsid w:val="00486996"/>
    <w:rsid w:val="00491DF6"/>
    <w:rsid w:val="00497AB7"/>
    <w:rsid w:val="004A670F"/>
    <w:rsid w:val="004B2742"/>
    <w:rsid w:val="004B31D5"/>
    <w:rsid w:val="004B32FA"/>
    <w:rsid w:val="004B3AE7"/>
    <w:rsid w:val="004B6333"/>
    <w:rsid w:val="004C34AF"/>
    <w:rsid w:val="004C3821"/>
    <w:rsid w:val="004D52FC"/>
    <w:rsid w:val="004D65AA"/>
    <w:rsid w:val="004E04D3"/>
    <w:rsid w:val="00505427"/>
    <w:rsid w:val="005149EA"/>
    <w:rsid w:val="00514F27"/>
    <w:rsid w:val="005175FC"/>
    <w:rsid w:val="00523898"/>
    <w:rsid w:val="00527810"/>
    <w:rsid w:val="00551891"/>
    <w:rsid w:val="0055530A"/>
    <w:rsid w:val="00564427"/>
    <w:rsid w:val="00566482"/>
    <w:rsid w:val="005679CD"/>
    <w:rsid w:val="00575466"/>
    <w:rsid w:val="005800D4"/>
    <w:rsid w:val="0058209F"/>
    <w:rsid w:val="00583379"/>
    <w:rsid w:val="00584F24"/>
    <w:rsid w:val="0058524D"/>
    <w:rsid w:val="0058790C"/>
    <w:rsid w:val="00590A54"/>
    <w:rsid w:val="005912E2"/>
    <w:rsid w:val="005956E7"/>
    <w:rsid w:val="00595FD3"/>
    <w:rsid w:val="005968CF"/>
    <w:rsid w:val="005979A5"/>
    <w:rsid w:val="005A1610"/>
    <w:rsid w:val="005A2FD3"/>
    <w:rsid w:val="005A4955"/>
    <w:rsid w:val="005A539D"/>
    <w:rsid w:val="005A68D0"/>
    <w:rsid w:val="005A6CFF"/>
    <w:rsid w:val="005C2F4F"/>
    <w:rsid w:val="005C7783"/>
    <w:rsid w:val="005D0962"/>
    <w:rsid w:val="005D4466"/>
    <w:rsid w:val="005D589E"/>
    <w:rsid w:val="005E07FD"/>
    <w:rsid w:val="005E7985"/>
    <w:rsid w:val="005F37CE"/>
    <w:rsid w:val="0060013B"/>
    <w:rsid w:val="00602893"/>
    <w:rsid w:val="006035F2"/>
    <w:rsid w:val="0060383E"/>
    <w:rsid w:val="00606C7F"/>
    <w:rsid w:val="00607A5F"/>
    <w:rsid w:val="0061145E"/>
    <w:rsid w:val="00611652"/>
    <w:rsid w:val="00611C98"/>
    <w:rsid w:val="0061255E"/>
    <w:rsid w:val="00622408"/>
    <w:rsid w:val="00622A03"/>
    <w:rsid w:val="00630505"/>
    <w:rsid w:val="00631EDD"/>
    <w:rsid w:val="00640E27"/>
    <w:rsid w:val="00645F1C"/>
    <w:rsid w:val="006478BD"/>
    <w:rsid w:val="00652E6C"/>
    <w:rsid w:val="00662B50"/>
    <w:rsid w:val="00663195"/>
    <w:rsid w:val="00673D3F"/>
    <w:rsid w:val="00675B93"/>
    <w:rsid w:val="006765BE"/>
    <w:rsid w:val="00677B51"/>
    <w:rsid w:val="0069765C"/>
    <w:rsid w:val="006A14A0"/>
    <w:rsid w:val="006A3CC0"/>
    <w:rsid w:val="006A53B0"/>
    <w:rsid w:val="006A6846"/>
    <w:rsid w:val="006A695B"/>
    <w:rsid w:val="006A7C0A"/>
    <w:rsid w:val="006B1043"/>
    <w:rsid w:val="006B6323"/>
    <w:rsid w:val="006C109D"/>
    <w:rsid w:val="006C4191"/>
    <w:rsid w:val="006C42A9"/>
    <w:rsid w:val="006D1DE4"/>
    <w:rsid w:val="006E3DFA"/>
    <w:rsid w:val="006F2F4D"/>
    <w:rsid w:val="006F3B6B"/>
    <w:rsid w:val="00701CFF"/>
    <w:rsid w:val="007047E1"/>
    <w:rsid w:val="007074B1"/>
    <w:rsid w:val="007075B7"/>
    <w:rsid w:val="007133D7"/>
    <w:rsid w:val="00714DD9"/>
    <w:rsid w:val="00715182"/>
    <w:rsid w:val="007171A2"/>
    <w:rsid w:val="00722DB9"/>
    <w:rsid w:val="00726C8F"/>
    <w:rsid w:val="00747B48"/>
    <w:rsid w:val="0075505A"/>
    <w:rsid w:val="00762C11"/>
    <w:rsid w:val="007710BD"/>
    <w:rsid w:val="00776398"/>
    <w:rsid w:val="0077678A"/>
    <w:rsid w:val="0078096F"/>
    <w:rsid w:val="00796193"/>
    <w:rsid w:val="007A39A0"/>
    <w:rsid w:val="007A54F8"/>
    <w:rsid w:val="007B44C0"/>
    <w:rsid w:val="007B542E"/>
    <w:rsid w:val="007C129F"/>
    <w:rsid w:val="007C56FB"/>
    <w:rsid w:val="007C6292"/>
    <w:rsid w:val="007D5A0A"/>
    <w:rsid w:val="007E0683"/>
    <w:rsid w:val="007E2478"/>
    <w:rsid w:val="007E2B3B"/>
    <w:rsid w:val="007E74D9"/>
    <w:rsid w:val="007F0E21"/>
    <w:rsid w:val="007F2F8A"/>
    <w:rsid w:val="007F6098"/>
    <w:rsid w:val="00800661"/>
    <w:rsid w:val="0081520B"/>
    <w:rsid w:val="00815A38"/>
    <w:rsid w:val="008350D5"/>
    <w:rsid w:val="00841A4F"/>
    <w:rsid w:val="00846687"/>
    <w:rsid w:val="0085274D"/>
    <w:rsid w:val="008547AA"/>
    <w:rsid w:val="00855467"/>
    <w:rsid w:val="00855C45"/>
    <w:rsid w:val="00861F01"/>
    <w:rsid w:val="00863A02"/>
    <w:rsid w:val="00864557"/>
    <w:rsid w:val="008665B2"/>
    <w:rsid w:val="008754C7"/>
    <w:rsid w:val="00875506"/>
    <w:rsid w:val="008805F3"/>
    <w:rsid w:val="00885519"/>
    <w:rsid w:val="00887E19"/>
    <w:rsid w:val="00893A91"/>
    <w:rsid w:val="008A620E"/>
    <w:rsid w:val="008B0296"/>
    <w:rsid w:val="008B33DF"/>
    <w:rsid w:val="008D02E5"/>
    <w:rsid w:val="008D0C4D"/>
    <w:rsid w:val="008D1781"/>
    <w:rsid w:val="008D4056"/>
    <w:rsid w:val="008E5B5B"/>
    <w:rsid w:val="008E6CD3"/>
    <w:rsid w:val="008E6E48"/>
    <w:rsid w:val="008E764D"/>
    <w:rsid w:val="008F7A14"/>
    <w:rsid w:val="00907454"/>
    <w:rsid w:val="00907570"/>
    <w:rsid w:val="009110A0"/>
    <w:rsid w:val="00915D3A"/>
    <w:rsid w:val="009211F3"/>
    <w:rsid w:val="0092536B"/>
    <w:rsid w:val="00926EA7"/>
    <w:rsid w:val="00930775"/>
    <w:rsid w:val="009355CD"/>
    <w:rsid w:val="00944F9C"/>
    <w:rsid w:val="009643A3"/>
    <w:rsid w:val="00966C78"/>
    <w:rsid w:val="00967BDF"/>
    <w:rsid w:val="00970338"/>
    <w:rsid w:val="009817B2"/>
    <w:rsid w:val="00983A3F"/>
    <w:rsid w:val="00993AEE"/>
    <w:rsid w:val="009941B3"/>
    <w:rsid w:val="0099539E"/>
    <w:rsid w:val="009A1D00"/>
    <w:rsid w:val="009B0637"/>
    <w:rsid w:val="009B3E85"/>
    <w:rsid w:val="009B4364"/>
    <w:rsid w:val="009C45C0"/>
    <w:rsid w:val="009C4E5D"/>
    <w:rsid w:val="009C5E80"/>
    <w:rsid w:val="009C711B"/>
    <w:rsid w:val="009D181E"/>
    <w:rsid w:val="009D44F6"/>
    <w:rsid w:val="009D5107"/>
    <w:rsid w:val="009F3665"/>
    <w:rsid w:val="009F7222"/>
    <w:rsid w:val="00A16D5C"/>
    <w:rsid w:val="00A20E06"/>
    <w:rsid w:val="00A219EB"/>
    <w:rsid w:val="00A2634E"/>
    <w:rsid w:val="00A33636"/>
    <w:rsid w:val="00A44987"/>
    <w:rsid w:val="00A506D6"/>
    <w:rsid w:val="00A52784"/>
    <w:rsid w:val="00A629CA"/>
    <w:rsid w:val="00A7046F"/>
    <w:rsid w:val="00A86CB4"/>
    <w:rsid w:val="00A90EAA"/>
    <w:rsid w:val="00A95CF1"/>
    <w:rsid w:val="00AA193F"/>
    <w:rsid w:val="00AA3536"/>
    <w:rsid w:val="00AA41F6"/>
    <w:rsid w:val="00AA4CB7"/>
    <w:rsid w:val="00AA68DD"/>
    <w:rsid w:val="00AB264B"/>
    <w:rsid w:val="00AB2A5C"/>
    <w:rsid w:val="00AB3B83"/>
    <w:rsid w:val="00AC5C18"/>
    <w:rsid w:val="00AD0E4A"/>
    <w:rsid w:val="00AD12DD"/>
    <w:rsid w:val="00AF0276"/>
    <w:rsid w:val="00AF0D88"/>
    <w:rsid w:val="00AF6547"/>
    <w:rsid w:val="00AF6A56"/>
    <w:rsid w:val="00B04C20"/>
    <w:rsid w:val="00B126D4"/>
    <w:rsid w:val="00B13967"/>
    <w:rsid w:val="00B13D90"/>
    <w:rsid w:val="00B1439E"/>
    <w:rsid w:val="00B231E5"/>
    <w:rsid w:val="00B41740"/>
    <w:rsid w:val="00B4222F"/>
    <w:rsid w:val="00B42365"/>
    <w:rsid w:val="00B428CC"/>
    <w:rsid w:val="00B5055D"/>
    <w:rsid w:val="00B54234"/>
    <w:rsid w:val="00B55E5F"/>
    <w:rsid w:val="00B60D46"/>
    <w:rsid w:val="00B72553"/>
    <w:rsid w:val="00B725CE"/>
    <w:rsid w:val="00B83BBA"/>
    <w:rsid w:val="00B85D73"/>
    <w:rsid w:val="00B87BBF"/>
    <w:rsid w:val="00B973FD"/>
    <w:rsid w:val="00B97C57"/>
    <w:rsid w:val="00BB0240"/>
    <w:rsid w:val="00BB0FC7"/>
    <w:rsid w:val="00BB2715"/>
    <w:rsid w:val="00BB652F"/>
    <w:rsid w:val="00BD304D"/>
    <w:rsid w:val="00BE1719"/>
    <w:rsid w:val="00BE3221"/>
    <w:rsid w:val="00BE439A"/>
    <w:rsid w:val="00BE6748"/>
    <w:rsid w:val="00BE6B0D"/>
    <w:rsid w:val="00BF5B20"/>
    <w:rsid w:val="00C035C6"/>
    <w:rsid w:val="00C12781"/>
    <w:rsid w:val="00C2052F"/>
    <w:rsid w:val="00C20F8C"/>
    <w:rsid w:val="00C234BF"/>
    <w:rsid w:val="00C27C38"/>
    <w:rsid w:val="00C33472"/>
    <w:rsid w:val="00C36DDB"/>
    <w:rsid w:val="00C41248"/>
    <w:rsid w:val="00C46576"/>
    <w:rsid w:val="00C51865"/>
    <w:rsid w:val="00C5244C"/>
    <w:rsid w:val="00C5413E"/>
    <w:rsid w:val="00C64B21"/>
    <w:rsid w:val="00C71EB1"/>
    <w:rsid w:val="00C7242F"/>
    <w:rsid w:val="00C755E0"/>
    <w:rsid w:val="00C820B7"/>
    <w:rsid w:val="00C82594"/>
    <w:rsid w:val="00C8568C"/>
    <w:rsid w:val="00C86371"/>
    <w:rsid w:val="00C87720"/>
    <w:rsid w:val="00C921B8"/>
    <w:rsid w:val="00C93B77"/>
    <w:rsid w:val="00C95076"/>
    <w:rsid w:val="00CB5109"/>
    <w:rsid w:val="00CB58D6"/>
    <w:rsid w:val="00CC3361"/>
    <w:rsid w:val="00CC552D"/>
    <w:rsid w:val="00CC6428"/>
    <w:rsid w:val="00CC7891"/>
    <w:rsid w:val="00CD1044"/>
    <w:rsid w:val="00CD5C9C"/>
    <w:rsid w:val="00CD7829"/>
    <w:rsid w:val="00CE5D73"/>
    <w:rsid w:val="00CF1F02"/>
    <w:rsid w:val="00D06E3B"/>
    <w:rsid w:val="00D17857"/>
    <w:rsid w:val="00D24651"/>
    <w:rsid w:val="00D26662"/>
    <w:rsid w:val="00D31773"/>
    <w:rsid w:val="00D44948"/>
    <w:rsid w:val="00D76A34"/>
    <w:rsid w:val="00D76C2A"/>
    <w:rsid w:val="00D770EE"/>
    <w:rsid w:val="00D84DA9"/>
    <w:rsid w:val="00DB015E"/>
    <w:rsid w:val="00DB7646"/>
    <w:rsid w:val="00DC6627"/>
    <w:rsid w:val="00DD76B9"/>
    <w:rsid w:val="00DE0426"/>
    <w:rsid w:val="00DE4BB6"/>
    <w:rsid w:val="00DE6229"/>
    <w:rsid w:val="00DF1356"/>
    <w:rsid w:val="00DF395F"/>
    <w:rsid w:val="00E14D83"/>
    <w:rsid w:val="00E1716D"/>
    <w:rsid w:val="00E1749C"/>
    <w:rsid w:val="00E20712"/>
    <w:rsid w:val="00E31401"/>
    <w:rsid w:val="00E33191"/>
    <w:rsid w:val="00E34F92"/>
    <w:rsid w:val="00E3599C"/>
    <w:rsid w:val="00E44152"/>
    <w:rsid w:val="00E46B5B"/>
    <w:rsid w:val="00E46FF6"/>
    <w:rsid w:val="00E47323"/>
    <w:rsid w:val="00E47CF7"/>
    <w:rsid w:val="00E62715"/>
    <w:rsid w:val="00E63310"/>
    <w:rsid w:val="00E80F94"/>
    <w:rsid w:val="00E81D21"/>
    <w:rsid w:val="00E840F5"/>
    <w:rsid w:val="00E848D4"/>
    <w:rsid w:val="00E85E04"/>
    <w:rsid w:val="00E9519D"/>
    <w:rsid w:val="00EA626B"/>
    <w:rsid w:val="00EB335A"/>
    <w:rsid w:val="00EB4BD1"/>
    <w:rsid w:val="00EC4C19"/>
    <w:rsid w:val="00EC545D"/>
    <w:rsid w:val="00EC5C61"/>
    <w:rsid w:val="00EC7035"/>
    <w:rsid w:val="00ED100F"/>
    <w:rsid w:val="00ED3449"/>
    <w:rsid w:val="00EE01AE"/>
    <w:rsid w:val="00EE1C27"/>
    <w:rsid w:val="00EE26DB"/>
    <w:rsid w:val="00EE539F"/>
    <w:rsid w:val="00EF3B4C"/>
    <w:rsid w:val="00EF6F06"/>
    <w:rsid w:val="00F035C5"/>
    <w:rsid w:val="00F15234"/>
    <w:rsid w:val="00F1700C"/>
    <w:rsid w:val="00F40FF7"/>
    <w:rsid w:val="00F43284"/>
    <w:rsid w:val="00F46F7D"/>
    <w:rsid w:val="00F52729"/>
    <w:rsid w:val="00F52E64"/>
    <w:rsid w:val="00F652AD"/>
    <w:rsid w:val="00F65480"/>
    <w:rsid w:val="00F7468B"/>
    <w:rsid w:val="00F8341E"/>
    <w:rsid w:val="00F86D3F"/>
    <w:rsid w:val="00F90164"/>
    <w:rsid w:val="00F921F7"/>
    <w:rsid w:val="00F930FE"/>
    <w:rsid w:val="00FA39B7"/>
    <w:rsid w:val="00FA508F"/>
    <w:rsid w:val="00FC18B1"/>
    <w:rsid w:val="00FC3538"/>
    <w:rsid w:val="00FC74E7"/>
    <w:rsid w:val="00FC7E14"/>
    <w:rsid w:val="00FD634E"/>
    <w:rsid w:val="00FD6999"/>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0BF59B5"/>
  <w15:docId w15:val="{13310138-EF39-4CCB-A249-CB6C11A7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B4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B7DE-2C15-4ED6-A7F1-FB104AB1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33</cp:revision>
  <cp:lastPrinted>2019-10-01T20:34:00Z</cp:lastPrinted>
  <dcterms:created xsi:type="dcterms:W3CDTF">2019-10-01T20:31:00Z</dcterms:created>
  <dcterms:modified xsi:type="dcterms:W3CDTF">2019-10-09T19:31:00Z</dcterms:modified>
</cp:coreProperties>
</file>