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w:t>
      </w:r>
      <w:r w:rsidR="00A629CA">
        <w:rPr>
          <w:rFonts w:ascii="Arial" w:hAnsi="Arial" w:cs="Arial"/>
          <w:sz w:val="22"/>
          <w:szCs w:val="22"/>
        </w:rPr>
        <w:t xml:space="preserve">ly </w:t>
      </w:r>
      <w:r w:rsidR="005C4BA3">
        <w:rPr>
          <w:rFonts w:ascii="Arial" w:hAnsi="Arial" w:cs="Arial"/>
          <w:sz w:val="22"/>
          <w:szCs w:val="22"/>
        </w:rPr>
        <w:t>2, 2013</w:t>
      </w:r>
      <w:r>
        <w:rPr>
          <w:rFonts w:ascii="Arial" w:hAnsi="Arial" w:cs="Arial"/>
          <w:sz w:val="22"/>
          <w:szCs w:val="22"/>
        </w:rPr>
        <w:t xml:space="preserve">.  </w:t>
      </w:r>
      <w:r w:rsidR="00A629CA">
        <w:rPr>
          <w:rFonts w:ascii="Arial" w:hAnsi="Arial" w:cs="Arial"/>
          <w:sz w:val="22"/>
          <w:szCs w:val="22"/>
        </w:rPr>
        <w:t xml:space="preserve">Vice </w:t>
      </w:r>
      <w:r>
        <w:rPr>
          <w:rFonts w:ascii="Arial" w:hAnsi="Arial" w:cs="Arial"/>
          <w:sz w:val="22"/>
          <w:szCs w:val="22"/>
        </w:rPr>
        <w:t xml:space="preserve">Chairman </w:t>
      </w:r>
      <w:r w:rsidR="005C4BA3">
        <w:rPr>
          <w:rFonts w:ascii="Arial" w:hAnsi="Arial" w:cs="Arial"/>
          <w:sz w:val="22"/>
          <w:szCs w:val="22"/>
        </w:rPr>
        <w:t>Donald Pazie</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Pr>
          <w:rFonts w:ascii="Arial" w:hAnsi="Arial" w:cs="Arial"/>
          <w:sz w:val="22"/>
          <w:szCs w:val="22"/>
        </w:rPr>
        <w:t xml:space="preserve">0 a.m. with </w:t>
      </w:r>
      <w:r w:rsidR="005A6CFF">
        <w:rPr>
          <w:rFonts w:ascii="Arial" w:hAnsi="Arial" w:cs="Arial"/>
          <w:sz w:val="22"/>
          <w:szCs w:val="22"/>
        </w:rPr>
        <w:t>Shawn Hinsz</w:t>
      </w:r>
      <w:r w:rsidR="00E840F5">
        <w:rPr>
          <w:rFonts w:ascii="Arial" w:hAnsi="Arial" w:cs="Arial"/>
          <w:sz w:val="22"/>
          <w:szCs w:val="22"/>
        </w:rPr>
        <w:t>,</w:t>
      </w:r>
      <w:r w:rsidR="00CB5109">
        <w:rPr>
          <w:rFonts w:ascii="Arial" w:hAnsi="Arial" w:cs="Arial"/>
          <w:sz w:val="22"/>
          <w:szCs w:val="22"/>
        </w:rPr>
        <w:t xml:space="preserve"> </w:t>
      </w:r>
      <w:r>
        <w:rPr>
          <w:rFonts w:ascii="Arial" w:hAnsi="Arial" w:cs="Arial"/>
          <w:sz w:val="22"/>
          <w:szCs w:val="22"/>
        </w:rPr>
        <w:t xml:space="preserve">and </w:t>
      </w:r>
      <w:r w:rsidR="005C4BA3">
        <w:rPr>
          <w:rFonts w:ascii="Arial" w:hAnsi="Arial" w:cs="Arial"/>
          <w:sz w:val="22"/>
          <w:szCs w:val="22"/>
        </w:rPr>
        <w:t>Edward Schock</w:t>
      </w:r>
      <w:r>
        <w:rPr>
          <w:rFonts w:ascii="Arial" w:hAnsi="Arial" w:cs="Arial"/>
          <w:sz w:val="22"/>
          <w:szCs w:val="22"/>
        </w:rPr>
        <w:t xml:space="preserve"> present.</w:t>
      </w:r>
      <w:r w:rsidR="005C4BA3">
        <w:rPr>
          <w:rFonts w:ascii="Arial" w:hAnsi="Arial" w:cs="Arial"/>
          <w:sz w:val="22"/>
          <w:szCs w:val="22"/>
        </w:rPr>
        <w:t xml:space="preserve">  </w:t>
      </w:r>
      <w:r w:rsidR="003E3323">
        <w:rPr>
          <w:rFonts w:ascii="Arial" w:hAnsi="Arial" w:cs="Arial"/>
          <w:sz w:val="22"/>
          <w:szCs w:val="22"/>
        </w:rPr>
        <w:t>Chairman Steve Keller and Darren Bauer were</w:t>
      </w:r>
      <w:r w:rsidR="005C4BA3">
        <w:rPr>
          <w:rFonts w:ascii="Arial" w:hAnsi="Arial" w:cs="Arial"/>
          <w:sz w:val="22"/>
          <w:szCs w:val="22"/>
        </w:rPr>
        <w:t xml:space="preserve"> absent.</w:t>
      </w:r>
    </w:p>
    <w:p w:rsidR="005A68D0" w:rsidRDefault="005A68D0"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5C4BA3">
        <w:rPr>
          <w:rFonts w:ascii="Arial" w:hAnsi="Arial" w:cs="Arial"/>
          <w:sz w:val="22"/>
          <w:szCs w:val="22"/>
        </w:rPr>
        <w:t>Schock</w:t>
      </w:r>
      <w:r w:rsidR="00A20E06">
        <w:rPr>
          <w:rFonts w:ascii="Arial" w:hAnsi="Arial" w:cs="Arial"/>
          <w:sz w:val="22"/>
          <w:szCs w:val="22"/>
        </w:rPr>
        <w:t>,</w:t>
      </w:r>
      <w:r w:rsidR="002007B7">
        <w:rPr>
          <w:rFonts w:ascii="Arial" w:hAnsi="Arial" w:cs="Arial"/>
          <w:sz w:val="22"/>
          <w:szCs w:val="22"/>
        </w:rPr>
        <w:t xml:space="preserve"> seconded by </w:t>
      </w:r>
      <w:r w:rsidR="00A629CA">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 xml:space="preserve">June </w:t>
      </w:r>
      <w:r w:rsidR="00AF1897">
        <w:rPr>
          <w:rFonts w:ascii="Arial" w:hAnsi="Arial" w:cs="Arial"/>
          <w:sz w:val="22"/>
          <w:szCs w:val="22"/>
        </w:rPr>
        <w:t>4</w:t>
      </w:r>
      <w:r w:rsidR="005A6CFF">
        <w:rPr>
          <w:rFonts w:ascii="Arial" w:hAnsi="Arial" w:cs="Arial"/>
          <w:sz w:val="22"/>
          <w:szCs w:val="22"/>
        </w:rPr>
        <w:t xml:space="preserve"> meeting</w:t>
      </w:r>
      <w:r w:rsidR="00AF1897">
        <w:rPr>
          <w:rFonts w:ascii="Arial" w:hAnsi="Arial" w:cs="Arial"/>
          <w:sz w:val="22"/>
          <w:szCs w:val="22"/>
        </w:rPr>
        <w:t xml:space="preserve"> and the special June 13 meeting.</w:t>
      </w:r>
    </w:p>
    <w:p w:rsidR="00861F01" w:rsidRDefault="00861F01" w:rsidP="00861F01">
      <w:pPr>
        <w:ind w:firstLine="720"/>
        <w:rPr>
          <w:rFonts w:ascii="Arial" w:hAnsi="Arial" w:cs="Arial"/>
          <w:sz w:val="22"/>
          <w:szCs w:val="22"/>
        </w:rPr>
      </w:pPr>
    </w:p>
    <w:p w:rsidR="00B1439E" w:rsidRDefault="00AF1897" w:rsidP="0060383E">
      <w:pPr>
        <w:rPr>
          <w:rFonts w:ascii="Arial" w:hAnsi="Arial" w:cs="Arial"/>
          <w:sz w:val="22"/>
          <w:u w:val="single"/>
        </w:rPr>
      </w:pPr>
      <w:r w:rsidRPr="00AF1897">
        <w:rPr>
          <w:rFonts w:ascii="Arial" w:hAnsi="Arial" w:cs="Arial"/>
          <w:sz w:val="22"/>
          <w:u w:val="single"/>
        </w:rPr>
        <w:t>Additions to Agenda</w:t>
      </w:r>
    </w:p>
    <w:p w:rsidR="00AF1897" w:rsidRDefault="00AF1897" w:rsidP="0060383E">
      <w:pPr>
        <w:rPr>
          <w:rFonts w:ascii="Arial" w:hAnsi="Arial" w:cs="Arial"/>
          <w:sz w:val="22"/>
        </w:rPr>
      </w:pPr>
      <w:r>
        <w:rPr>
          <w:rFonts w:ascii="Arial" w:hAnsi="Arial" w:cs="Arial"/>
          <w:sz w:val="22"/>
        </w:rPr>
        <w:t xml:space="preserve">Schock made a motion, seconded by Hinsz to approve the following additions to the agenda:  Auditor Training, Plat Approval, Purchase Agreement, </w:t>
      </w:r>
      <w:proofErr w:type="gramStart"/>
      <w:r>
        <w:rPr>
          <w:rFonts w:ascii="Arial" w:hAnsi="Arial" w:cs="Arial"/>
          <w:sz w:val="22"/>
        </w:rPr>
        <w:t>Letter</w:t>
      </w:r>
      <w:proofErr w:type="gramEnd"/>
      <w:r>
        <w:rPr>
          <w:rFonts w:ascii="Arial" w:hAnsi="Arial" w:cs="Arial"/>
          <w:sz w:val="22"/>
        </w:rPr>
        <w:t xml:space="preserve"> of Support</w:t>
      </w:r>
    </w:p>
    <w:p w:rsidR="00AF1897" w:rsidRPr="00AF1897" w:rsidRDefault="00AF1897" w:rsidP="0060383E">
      <w:pPr>
        <w:rPr>
          <w:rFonts w:ascii="Arial" w:hAnsi="Arial" w:cs="Arial"/>
          <w:sz w:val="22"/>
        </w:rPr>
      </w:pPr>
    </w:p>
    <w:p w:rsidR="00C64BC4" w:rsidRPr="00C64BC4" w:rsidRDefault="00C64BC4" w:rsidP="00C64BC4">
      <w:pPr>
        <w:pStyle w:val="Heading1"/>
        <w:rPr>
          <w:rFonts w:ascii="Arial" w:hAnsi="Arial"/>
          <w:sz w:val="22"/>
          <w:szCs w:val="22"/>
        </w:rPr>
      </w:pPr>
      <w:r w:rsidRPr="00C64BC4">
        <w:rPr>
          <w:rFonts w:ascii="Arial" w:hAnsi="Arial"/>
          <w:sz w:val="22"/>
          <w:szCs w:val="22"/>
        </w:rPr>
        <w:t>Auditor Appointment</w:t>
      </w:r>
    </w:p>
    <w:p w:rsidR="00AF1897" w:rsidRPr="00C64BC4" w:rsidRDefault="00C64BC4" w:rsidP="00C64BC4">
      <w:pPr>
        <w:rPr>
          <w:rFonts w:ascii="Arial" w:hAnsi="Arial" w:cs="Arial"/>
          <w:sz w:val="22"/>
          <w:szCs w:val="22"/>
        </w:rPr>
      </w:pPr>
      <w:r>
        <w:rPr>
          <w:rFonts w:ascii="Arial" w:hAnsi="Arial" w:cs="Arial"/>
          <w:sz w:val="22"/>
          <w:szCs w:val="22"/>
        </w:rPr>
        <w:t>Hinsz</w:t>
      </w:r>
      <w:r w:rsidRPr="00C64BC4">
        <w:rPr>
          <w:rFonts w:ascii="Arial" w:hAnsi="Arial" w:cs="Arial"/>
          <w:sz w:val="22"/>
          <w:szCs w:val="22"/>
        </w:rPr>
        <w:t xml:space="preserve"> moved, seconded </w:t>
      </w:r>
      <w:r>
        <w:rPr>
          <w:rFonts w:ascii="Arial" w:hAnsi="Arial" w:cs="Arial"/>
          <w:sz w:val="22"/>
          <w:szCs w:val="22"/>
        </w:rPr>
        <w:t>by Schock</w:t>
      </w:r>
      <w:r w:rsidRPr="00C64BC4">
        <w:rPr>
          <w:rFonts w:ascii="Arial" w:hAnsi="Arial" w:cs="Arial"/>
          <w:sz w:val="22"/>
          <w:szCs w:val="22"/>
        </w:rPr>
        <w:t xml:space="preserve">, to appoint </w:t>
      </w:r>
      <w:r>
        <w:rPr>
          <w:rFonts w:ascii="Arial" w:hAnsi="Arial" w:cs="Arial"/>
          <w:sz w:val="22"/>
          <w:szCs w:val="22"/>
        </w:rPr>
        <w:t xml:space="preserve">Tammy Bertolotto </w:t>
      </w:r>
      <w:r w:rsidRPr="00C64BC4">
        <w:rPr>
          <w:rFonts w:ascii="Arial" w:hAnsi="Arial" w:cs="Arial"/>
          <w:sz w:val="22"/>
          <w:szCs w:val="22"/>
        </w:rPr>
        <w:t xml:space="preserve">as Auditor effective </w:t>
      </w:r>
      <w:r>
        <w:rPr>
          <w:rFonts w:ascii="Arial" w:hAnsi="Arial" w:cs="Arial"/>
          <w:sz w:val="22"/>
          <w:szCs w:val="22"/>
        </w:rPr>
        <w:t>July 2</w:t>
      </w:r>
      <w:r w:rsidRPr="00C64BC4">
        <w:rPr>
          <w:rFonts w:ascii="Arial" w:hAnsi="Arial" w:cs="Arial"/>
          <w:sz w:val="22"/>
          <w:szCs w:val="22"/>
        </w:rPr>
        <w:t>, 20</w:t>
      </w:r>
      <w:r>
        <w:rPr>
          <w:rFonts w:ascii="Arial" w:hAnsi="Arial" w:cs="Arial"/>
          <w:sz w:val="22"/>
          <w:szCs w:val="22"/>
        </w:rPr>
        <w:t>13</w:t>
      </w:r>
      <w:r w:rsidRPr="00C64BC4">
        <w:rPr>
          <w:rFonts w:ascii="Arial" w:hAnsi="Arial" w:cs="Arial"/>
          <w:sz w:val="22"/>
          <w:szCs w:val="22"/>
        </w:rPr>
        <w:t xml:space="preserve"> at an annual salary of $</w:t>
      </w:r>
      <w:r>
        <w:rPr>
          <w:rFonts w:ascii="Arial" w:hAnsi="Arial" w:cs="Arial"/>
          <w:sz w:val="22"/>
          <w:szCs w:val="22"/>
        </w:rPr>
        <w:t>30</w:t>
      </w:r>
      <w:r w:rsidRPr="00C64BC4">
        <w:rPr>
          <w:rFonts w:ascii="Arial" w:hAnsi="Arial" w:cs="Arial"/>
          <w:sz w:val="22"/>
          <w:szCs w:val="22"/>
        </w:rPr>
        <w:t>,500.  Motion carried.</w:t>
      </w:r>
    </w:p>
    <w:p w:rsidR="00ED6DDD" w:rsidRDefault="00ED6DDD" w:rsidP="00B1439E">
      <w:pPr>
        <w:rPr>
          <w:rFonts w:ascii="Arial" w:hAnsi="Arial" w:cs="Arial"/>
          <w:sz w:val="22"/>
        </w:rPr>
      </w:pPr>
    </w:p>
    <w:p w:rsidR="00ED6DDD" w:rsidRPr="00ED6DDD" w:rsidRDefault="00ED6DDD" w:rsidP="00ED6DDD">
      <w:pPr>
        <w:rPr>
          <w:rFonts w:ascii="Arial" w:hAnsi="Arial" w:cs="Arial"/>
          <w:sz w:val="22"/>
          <w:szCs w:val="22"/>
          <w:u w:val="single"/>
        </w:rPr>
      </w:pPr>
      <w:r w:rsidRPr="00ED6DDD">
        <w:rPr>
          <w:rFonts w:ascii="Arial" w:hAnsi="Arial" w:cs="Arial"/>
          <w:sz w:val="22"/>
          <w:szCs w:val="22"/>
          <w:u w:val="single"/>
        </w:rPr>
        <w:t>Appoint Authorized Agent</w:t>
      </w:r>
    </w:p>
    <w:p w:rsidR="00ED6DDD" w:rsidRDefault="00C64BC4" w:rsidP="00ED6DDD">
      <w:pPr>
        <w:rPr>
          <w:rFonts w:ascii="Arial" w:hAnsi="Arial" w:cs="Arial"/>
          <w:sz w:val="22"/>
          <w:szCs w:val="22"/>
        </w:rPr>
      </w:pPr>
      <w:r>
        <w:rPr>
          <w:rFonts w:ascii="Arial" w:hAnsi="Arial" w:cs="Arial"/>
          <w:sz w:val="22"/>
          <w:szCs w:val="22"/>
        </w:rPr>
        <w:t>Hinsz</w:t>
      </w:r>
      <w:r w:rsidR="00ED6DDD" w:rsidRPr="00ED6DDD">
        <w:rPr>
          <w:rFonts w:ascii="Arial" w:hAnsi="Arial" w:cs="Arial"/>
          <w:sz w:val="22"/>
          <w:szCs w:val="22"/>
        </w:rPr>
        <w:t xml:space="preserve"> made a motion</w:t>
      </w:r>
      <w:r w:rsidR="00884D44">
        <w:rPr>
          <w:rFonts w:ascii="Arial" w:hAnsi="Arial" w:cs="Arial"/>
          <w:sz w:val="22"/>
          <w:szCs w:val="22"/>
        </w:rPr>
        <w:t>, seconded by Schock,</w:t>
      </w:r>
      <w:r w:rsidR="00ED6DDD" w:rsidRPr="00ED6DDD">
        <w:rPr>
          <w:rFonts w:ascii="Arial" w:hAnsi="Arial" w:cs="Arial"/>
          <w:sz w:val="22"/>
          <w:szCs w:val="22"/>
        </w:rPr>
        <w:t xml:space="preserve"> to appoint Auditor </w:t>
      </w:r>
      <w:r>
        <w:rPr>
          <w:rFonts w:ascii="Arial" w:hAnsi="Arial" w:cs="Arial"/>
          <w:sz w:val="22"/>
          <w:szCs w:val="22"/>
        </w:rPr>
        <w:t>Tammy Bertolotto</w:t>
      </w:r>
      <w:r w:rsidR="00ED6DDD" w:rsidRPr="00ED6DDD">
        <w:rPr>
          <w:rFonts w:ascii="Arial" w:hAnsi="Arial" w:cs="Arial"/>
          <w:sz w:val="22"/>
          <w:szCs w:val="22"/>
        </w:rPr>
        <w:t xml:space="preserve"> as the authorized agent for South Dakota State Retirement System.  </w:t>
      </w:r>
      <w:r w:rsidR="00884D44">
        <w:rPr>
          <w:rFonts w:ascii="Arial" w:hAnsi="Arial" w:cs="Arial"/>
          <w:sz w:val="22"/>
          <w:szCs w:val="22"/>
        </w:rPr>
        <w:t>A</w:t>
      </w:r>
      <w:r w:rsidR="00ED6DDD" w:rsidRPr="00ED6DDD">
        <w:rPr>
          <w:rFonts w:ascii="Arial" w:hAnsi="Arial" w:cs="Arial"/>
          <w:sz w:val="22"/>
          <w:szCs w:val="22"/>
        </w:rPr>
        <w:t>ll in favor, motion carried.</w:t>
      </w:r>
    </w:p>
    <w:p w:rsidR="00C64BC4" w:rsidRDefault="00C64BC4" w:rsidP="00ED6DDD">
      <w:pPr>
        <w:rPr>
          <w:rFonts w:ascii="Arial" w:hAnsi="Arial" w:cs="Arial"/>
          <w:sz w:val="22"/>
          <w:szCs w:val="22"/>
        </w:rPr>
      </w:pPr>
    </w:p>
    <w:p w:rsidR="00C64BC4" w:rsidRDefault="00FC09DA" w:rsidP="00ED6DDD">
      <w:pPr>
        <w:rPr>
          <w:rFonts w:ascii="Arial" w:hAnsi="Arial" w:cs="Arial"/>
          <w:sz w:val="22"/>
          <w:szCs w:val="22"/>
          <w:u w:val="single"/>
        </w:rPr>
      </w:pPr>
      <w:r>
        <w:rPr>
          <w:rFonts w:ascii="Arial" w:hAnsi="Arial" w:cs="Arial"/>
          <w:sz w:val="22"/>
          <w:szCs w:val="22"/>
          <w:u w:val="single"/>
        </w:rPr>
        <w:t>Signature Authorization</w:t>
      </w:r>
    </w:p>
    <w:p w:rsidR="00FC09DA" w:rsidRPr="00FC09DA" w:rsidRDefault="00FC09DA" w:rsidP="00ED6DDD">
      <w:pPr>
        <w:rPr>
          <w:rFonts w:ascii="Arial" w:hAnsi="Arial" w:cs="Arial"/>
          <w:sz w:val="22"/>
          <w:szCs w:val="22"/>
        </w:rPr>
      </w:pPr>
      <w:r>
        <w:rPr>
          <w:rFonts w:ascii="Arial" w:hAnsi="Arial" w:cs="Arial"/>
          <w:sz w:val="22"/>
          <w:szCs w:val="22"/>
        </w:rPr>
        <w:t xml:space="preserve">Schock made a motion, seconded by Hinsz authorizing Auditor Tammy Bertolotto to sign the signature </w:t>
      </w:r>
      <w:r w:rsidR="00704DC0">
        <w:rPr>
          <w:rFonts w:ascii="Arial" w:hAnsi="Arial" w:cs="Arial"/>
          <w:sz w:val="22"/>
          <w:szCs w:val="22"/>
        </w:rPr>
        <w:t xml:space="preserve">authorization </w:t>
      </w:r>
      <w:r>
        <w:rPr>
          <w:rFonts w:ascii="Arial" w:hAnsi="Arial" w:cs="Arial"/>
          <w:sz w:val="22"/>
          <w:szCs w:val="22"/>
        </w:rPr>
        <w:t>card at Great Western Bank</w:t>
      </w:r>
      <w:r w:rsidR="00427373">
        <w:rPr>
          <w:rFonts w:ascii="Arial" w:hAnsi="Arial" w:cs="Arial"/>
          <w:sz w:val="22"/>
          <w:szCs w:val="22"/>
        </w:rPr>
        <w:t xml:space="preserve"> to become an authorized signer for Corson County</w:t>
      </w:r>
      <w:r w:rsidR="00704DC0">
        <w:rPr>
          <w:rFonts w:ascii="Arial" w:hAnsi="Arial" w:cs="Arial"/>
          <w:sz w:val="22"/>
          <w:szCs w:val="22"/>
        </w:rPr>
        <w:t xml:space="preserve">, </w:t>
      </w:r>
      <w:r w:rsidR="00427373">
        <w:rPr>
          <w:rFonts w:ascii="Arial" w:hAnsi="Arial" w:cs="Arial"/>
          <w:sz w:val="22"/>
          <w:szCs w:val="22"/>
        </w:rPr>
        <w:t>remov</w:t>
      </w:r>
      <w:r w:rsidR="00704DC0">
        <w:rPr>
          <w:rFonts w:ascii="Arial" w:hAnsi="Arial" w:cs="Arial"/>
          <w:sz w:val="22"/>
          <w:szCs w:val="22"/>
        </w:rPr>
        <w:t>ing</w:t>
      </w:r>
      <w:r>
        <w:rPr>
          <w:rFonts w:ascii="Arial" w:hAnsi="Arial" w:cs="Arial"/>
          <w:sz w:val="22"/>
          <w:szCs w:val="22"/>
        </w:rPr>
        <w:t xml:space="preserve"> Dorothy Schuh.</w:t>
      </w:r>
    </w:p>
    <w:p w:rsidR="00CB58D6" w:rsidRPr="0061255E" w:rsidRDefault="00CB58D6" w:rsidP="00885519">
      <w:pPr>
        <w:rPr>
          <w:rFonts w:ascii="Arial" w:hAnsi="Arial" w:cs="Arial"/>
          <w:sz w:val="22"/>
        </w:rPr>
      </w:pPr>
    </w:p>
    <w:p w:rsidR="003B67F0" w:rsidRDefault="003B67F0" w:rsidP="00677B51">
      <w:pPr>
        <w:rPr>
          <w:rFonts w:ascii="Arial" w:hAnsi="Arial" w:cs="Arial"/>
          <w:sz w:val="22"/>
          <w:szCs w:val="22"/>
          <w:u w:val="single"/>
        </w:rPr>
      </w:pPr>
      <w:r>
        <w:rPr>
          <w:rFonts w:ascii="Arial" w:hAnsi="Arial" w:cs="Arial"/>
          <w:sz w:val="22"/>
          <w:szCs w:val="22"/>
          <w:u w:val="single"/>
        </w:rPr>
        <w:t>Travel Authorization</w:t>
      </w:r>
    </w:p>
    <w:p w:rsidR="003B67F0" w:rsidRDefault="003B67F0" w:rsidP="00677B51">
      <w:pPr>
        <w:rPr>
          <w:rFonts w:ascii="Arial" w:hAnsi="Arial" w:cs="Arial"/>
          <w:sz w:val="22"/>
          <w:szCs w:val="22"/>
        </w:rPr>
      </w:pPr>
      <w:r>
        <w:rPr>
          <w:rFonts w:ascii="Arial" w:hAnsi="Arial" w:cs="Arial"/>
          <w:sz w:val="22"/>
          <w:szCs w:val="22"/>
        </w:rPr>
        <w:t xml:space="preserve">Consensus was to allow travel to the </w:t>
      </w:r>
      <w:r w:rsidR="00704DC0">
        <w:rPr>
          <w:rFonts w:ascii="Arial" w:hAnsi="Arial" w:cs="Arial"/>
          <w:sz w:val="22"/>
          <w:szCs w:val="22"/>
        </w:rPr>
        <w:t>Ultra Software</w:t>
      </w:r>
      <w:r>
        <w:rPr>
          <w:rFonts w:ascii="Arial" w:hAnsi="Arial" w:cs="Arial"/>
          <w:sz w:val="22"/>
          <w:szCs w:val="22"/>
        </w:rPr>
        <w:t xml:space="preserve"> Meeting on </w:t>
      </w:r>
      <w:r w:rsidR="00704DC0">
        <w:rPr>
          <w:rFonts w:ascii="Arial" w:hAnsi="Arial" w:cs="Arial"/>
          <w:sz w:val="22"/>
          <w:szCs w:val="22"/>
        </w:rPr>
        <w:t>August 7</w:t>
      </w:r>
      <w:r>
        <w:rPr>
          <w:rFonts w:ascii="Arial" w:hAnsi="Arial" w:cs="Arial"/>
          <w:sz w:val="22"/>
          <w:szCs w:val="22"/>
        </w:rPr>
        <w:t>.</w:t>
      </w:r>
    </w:p>
    <w:p w:rsidR="00704DC0" w:rsidRDefault="00704DC0" w:rsidP="00677B51">
      <w:pPr>
        <w:rPr>
          <w:rFonts w:ascii="Arial" w:hAnsi="Arial" w:cs="Arial"/>
          <w:sz w:val="22"/>
          <w:szCs w:val="22"/>
        </w:rPr>
      </w:pPr>
    </w:p>
    <w:p w:rsidR="00704DC0" w:rsidRDefault="00704DC0" w:rsidP="00677B51">
      <w:pPr>
        <w:rPr>
          <w:rFonts w:ascii="Arial" w:hAnsi="Arial" w:cs="Arial"/>
          <w:sz w:val="22"/>
          <w:szCs w:val="22"/>
          <w:u w:val="single"/>
        </w:rPr>
      </w:pPr>
      <w:r>
        <w:rPr>
          <w:rFonts w:ascii="Arial" w:hAnsi="Arial" w:cs="Arial"/>
          <w:sz w:val="22"/>
          <w:szCs w:val="22"/>
          <w:u w:val="single"/>
        </w:rPr>
        <w:t>Building Maintenance Position</w:t>
      </w:r>
    </w:p>
    <w:p w:rsidR="00704DC0" w:rsidRDefault="00704DC0" w:rsidP="00677B51">
      <w:pPr>
        <w:rPr>
          <w:rFonts w:ascii="Arial" w:hAnsi="Arial" w:cs="Arial"/>
          <w:sz w:val="22"/>
          <w:szCs w:val="22"/>
        </w:rPr>
      </w:pPr>
      <w:r>
        <w:rPr>
          <w:rFonts w:ascii="Arial" w:hAnsi="Arial" w:cs="Arial"/>
          <w:sz w:val="22"/>
          <w:szCs w:val="22"/>
        </w:rPr>
        <w:t>No action taken at this time.</w:t>
      </w:r>
    </w:p>
    <w:p w:rsidR="00704DC0" w:rsidRDefault="00704DC0" w:rsidP="00677B51">
      <w:pPr>
        <w:rPr>
          <w:rFonts w:ascii="Arial" w:hAnsi="Arial" w:cs="Arial"/>
          <w:sz w:val="22"/>
          <w:szCs w:val="22"/>
        </w:rPr>
      </w:pPr>
    </w:p>
    <w:p w:rsidR="00704DC0" w:rsidRDefault="00704DC0" w:rsidP="00677B51">
      <w:pPr>
        <w:rPr>
          <w:rFonts w:ascii="Arial" w:hAnsi="Arial" w:cs="Arial"/>
          <w:sz w:val="22"/>
          <w:szCs w:val="22"/>
          <w:u w:val="single"/>
        </w:rPr>
      </w:pPr>
      <w:r>
        <w:rPr>
          <w:rFonts w:ascii="Arial" w:hAnsi="Arial" w:cs="Arial"/>
          <w:sz w:val="22"/>
          <w:szCs w:val="22"/>
          <w:u w:val="single"/>
        </w:rPr>
        <w:t>County Burial</w:t>
      </w:r>
    </w:p>
    <w:p w:rsidR="00704DC0" w:rsidRDefault="00E16518" w:rsidP="00677B51">
      <w:pPr>
        <w:rPr>
          <w:rFonts w:ascii="Arial" w:hAnsi="Arial" w:cs="Arial"/>
          <w:sz w:val="22"/>
          <w:szCs w:val="22"/>
        </w:rPr>
      </w:pPr>
      <w:r>
        <w:rPr>
          <w:rFonts w:ascii="Arial" w:hAnsi="Arial" w:cs="Arial"/>
          <w:sz w:val="22"/>
          <w:szCs w:val="22"/>
        </w:rPr>
        <w:t>Consensus of the Board was to have Schock seek more information on the county burial.</w:t>
      </w:r>
    </w:p>
    <w:p w:rsidR="00AC0A3D" w:rsidRDefault="00AC0A3D" w:rsidP="00677B51">
      <w:pPr>
        <w:rPr>
          <w:rFonts w:ascii="Arial" w:hAnsi="Arial" w:cs="Arial"/>
          <w:sz w:val="22"/>
          <w:szCs w:val="22"/>
        </w:rPr>
      </w:pPr>
    </w:p>
    <w:p w:rsidR="00AC0A3D" w:rsidRDefault="00AC0A3D" w:rsidP="00677B51">
      <w:pPr>
        <w:rPr>
          <w:rFonts w:ascii="Arial" w:hAnsi="Arial" w:cs="Arial"/>
          <w:sz w:val="22"/>
          <w:szCs w:val="22"/>
          <w:u w:val="single"/>
        </w:rPr>
      </w:pPr>
      <w:r>
        <w:rPr>
          <w:rFonts w:ascii="Arial" w:hAnsi="Arial" w:cs="Arial"/>
          <w:sz w:val="22"/>
          <w:szCs w:val="22"/>
          <w:u w:val="single"/>
        </w:rPr>
        <w:t>Insurance Renewal</w:t>
      </w:r>
    </w:p>
    <w:p w:rsidR="00AC0A3D" w:rsidRDefault="00A71F35" w:rsidP="00677B51">
      <w:pPr>
        <w:rPr>
          <w:rFonts w:ascii="Arial" w:hAnsi="Arial" w:cs="Arial"/>
          <w:sz w:val="22"/>
          <w:szCs w:val="22"/>
        </w:rPr>
      </w:pPr>
      <w:r>
        <w:rPr>
          <w:rFonts w:ascii="Arial" w:hAnsi="Arial" w:cs="Arial"/>
          <w:sz w:val="22"/>
          <w:szCs w:val="22"/>
        </w:rPr>
        <w:t>Following discussion on early renewal for health insurance, Schock moved, seconded by Hinsz to exercise the early renewal option of December 1.  All in favor, motion carried.</w:t>
      </w:r>
    </w:p>
    <w:p w:rsidR="00A71F35" w:rsidRDefault="00A71F35" w:rsidP="00677B51">
      <w:pPr>
        <w:rPr>
          <w:rFonts w:ascii="Arial" w:hAnsi="Arial" w:cs="Arial"/>
          <w:sz w:val="22"/>
          <w:szCs w:val="22"/>
        </w:rPr>
      </w:pPr>
    </w:p>
    <w:p w:rsidR="00A71F35" w:rsidRDefault="00A71F35" w:rsidP="00677B51">
      <w:pPr>
        <w:rPr>
          <w:rFonts w:ascii="Arial" w:hAnsi="Arial" w:cs="Arial"/>
          <w:sz w:val="22"/>
          <w:szCs w:val="22"/>
          <w:u w:val="single"/>
        </w:rPr>
      </w:pPr>
      <w:r w:rsidRPr="00A71F35">
        <w:rPr>
          <w:rFonts w:ascii="Arial" w:hAnsi="Arial" w:cs="Arial"/>
          <w:sz w:val="22"/>
          <w:szCs w:val="22"/>
          <w:u w:val="single"/>
        </w:rPr>
        <w:t>Probation</w:t>
      </w:r>
    </w:p>
    <w:p w:rsidR="00A71F35" w:rsidRDefault="00A71F35" w:rsidP="00677B51">
      <w:pPr>
        <w:rPr>
          <w:rFonts w:ascii="Arial" w:hAnsi="Arial" w:cs="Arial"/>
          <w:sz w:val="22"/>
          <w:szCs w:val="22"/>
        </w:rPr>
      </w:pPr>
      <w:r>
        <w:rPr>
          <w:rFonts w:ascii="Arial" w:hAnsi="Arial" w:cs="Arial"/>
          <w:sz w:val="22"/>
          <w:szCs w:val="22"/>
        </w:rPr>
        <w:t>Discussion was held on completion of probation for Weed and Pest Supervisor.  No action taken.</w:t>
      </w:r>
    </w:p>
    <w:p w:rsidR="00A71F35" w:rsidRDefault="00A71F35" w:rsidP="00677B51">
      <w:pPr>
        <w:rPr>
          <w:rFonts w:ascii="Arial" w:hAnsi="Arial" w:cs="Arial"/>
          <w:sz w:val="22"/>
          <w:szCs w:val="22"/>
        </w:rPr>
      </w:pPr>
    </w:p>
    <w:p w:rsidR="00A71F35" w:rsidRDefault="00A71F35" w:rsidP="00677B51">
      <w:pPr>
        <w:rPr>
          <w:rFonts w:ascii="Arial" w:hAnsi="Arial" w:cs="Arial"/>
          <w:sz w:val="22"/>
          <w:szCs w:val="22"/>
          <w:u w:val="single"/>
        </w:rPr>
      </w:pPr>
      <w:r>
        <w:rPr>
          <w:rFonts w:ascii="Arial" w:hAnsi="Arial" w:cs="Arial"/>
          <w:sz w:val="22"/>
          <w:szCs w:val="22"/>
          <w:u w:val="single"/>
        </w:rPr>
        <w:t>Auditor Training</w:t>
      </w:r>
    </w:p>
    <w:p w:rsidR="00A71F35" w:rsidRDefault="00A71F35" w:rsidP="00677B51">
      <w:pPr>
        <w:rPr>
          <w:rFonts w:ascii="Arial" w:hAnsi="Arial" w:cs="Arial"/>
          <w:sz w:val="22"/>
          <w:szCs w:val="22"/>
        </w:rPr>
      </w:pPr>
      <w:r>
        <w:rPr>
          <w:rFonts w:ascii="Arial" w:hAnsi="Arial" w:cs="Arial"/>
          <w:sz w:val="22"/>
          <w:szCs w:val="22"/>
        </w:rPr>
        <w:t>All voted in favor of a motion by Hinsz, seconded by Schock to compensate Dorothy Schuh $20 per hour plus mileage and a phone card for one year</w:t>
      </w:r>
      <w:r w:rsidR="00DA2F12">
        <w:rPr>
          <w:rFonts w:ascii="Arial" w:hAnsi="Arial" w:cs="Arial"/>
          <w:sz w:val="22"/>
          <w:szCs w:val="22"/>
        </w:rPr>
        <w:t>,</w:t>
      </w:r>
      <w:r>
        <w:rPr>
          <w:rFonts w:ascii="Arial" w:hAnsi="Arial" w:cs="Arial"/>
          <w:sz w:val="22"/>
          <w:szCs w:val="22"/>
        </w:rPr>
        <w:t xml:space="preserve"> to be used for county business</w:t>
      </w:r>
      <w:r w:rsidR="00DA2F12">
        <w:rPr>
          <w:rFonts w:ascii="Arial" w:hAnsi="Arial" w:cs="Arial"/>
          <w:sz w:val="22"/>
          <w:szCs w:val="22"/>
        </w:rPr>
        <w:t>,</w:t>
      </w:r>
      <w:r w:rsidR="00593036">
        <w:rPr>
          <w:rFonts w:ascii="Arial" w:hAnsi="Arial" w:cs="Arial"/>
          <w:sz w:val="22"/>
          <w:szCs w:val="22"/>
        </w:rPr>
        <w:t xml:space="preserve"> to train new auditor.</w:t>
      </w:r>
    </w:p>
    <w:p w:rsidR="00DA2F12" w:rsidRDefault="00DA2F12" w:rsidP="00677B51">
      <w:pPr>
        <w:rPr>
          <w:rFonts w:ascii="Arial" w:hAnsi="Arial" w:cs="Arial"/>
          <w:sz w:val="22"/>
          <w:szCs w:val="22"/>
        </w:rPr>
      </w:pPr>
    </w:p>
    <w:p w:rsidR="00DA2F12" w:rsidRDefault="00DA2F12" w:rsidP="00677B51">
      <w:pPr>
        <w:rPr>
          <w:rFonts w:ascii="Arial" w:hAnsi="Arial" w:cs="Arial"/>
          <w:sz w:val="22"/>
          <w:szCs w:val="22"/>
          <w:u w:val="single"/>
        </w:rPr>
      </w:pPr>
      <w:r>
        <w:rPr>
          <w:rFonts w:ascii="Arial" w:hAnsi="Arial" w:cs="Arial"/>
          <w:sz w:val="22"/>
          <w:szCs w:val="22"/>
          <w:u w:val="single"/>
        </w:rPr>
        <w:t>Propane Quotes</w:t>
      </w:r>
    </w:p>
    <w:p w:rsidR="00DA2F12" w:rsidRDefault="00DA2F12" w:rsidP="00677B51">
      <w:pPr>
        <w:rPr>
          <w:rFonts w:ascii="Arial" w:hAnsi="Arial" w:cs="Arial"/>
          <w:sz w:val="22"/>
          <w:szCs w:val="22"/>
        </w:rPr>
      </w:pPr>
      <w:r>
        <w:rPr>
          <w:rFonts w:ascii="Arial" w:hAnsi="Arial" w:cs="Arial"/>
          <w:sz w:val="22"/>
          <w:szCs w:val="22"/>
        </w:rPr>
        <w:lastRenderedPageBreak/>
        <w:t xml:space="preserve">Propane quotes were received from McIntosh Propane, McIntosh and from Cenex-Farmers Union Oil, McLaughlin for a fixed price for </w:t>
      </w:r>
      <w:r w:rsidR="00792419">
        <w:rPr>
          <w:rFonts w:ascii="Arial" w:hAnsi="Arial" w:cs="Arial"/>
          <w:sz w:val="22"/>
          <w:szCs w:val="22"/>
        </w:rPr>
        <w:t>July 2, 2013 thru July 2, 2014.</w:t>
      </w:r>
    </w:p>
    <w:p w:rsidR="00792419" w:rsidRDefault="00792419" w:rsidP="00677B51">
      <w:pPr>
        <w:rPr>
          <w:rFonts w:ascii="Arial" w:hAnsi="Arial" w:cs="Arial"/>
          <w:sz w:val="22"/>
          <w:szCs w:val="22"/>
        </w:rPr>
      </w:pPr>
    </w:p>
    <w:p w:rsidR="00792419" w:rsidRDefault="00792419" w:rsidP="00677B51">
      <w:pPr>
        <w:rPr>
          <w:rFonts w:ascii="Arial" w:hAnsi="Arial" w:cs="Arial"/>
          <w:sz w:val="22"/>
          <w:szCs w:val="22"/>
        </w:rPr>
      </w:pPr>
      <w:r>
        <w:rPr>
          <w:rFonts w:ascii="Arial" w:hAnsi="Arial" w:cs="Arial"/>
          <w:sz w:val="22"/>
          <w:szCs w:val="22"/>
        </w:rPr>
        <w:t xml:space="preserve">Quotes </w:t>
      </w:r>
      <w:r w:rsidR="00810DB4">
        <w:rPr>
          <w:rFonts w:ascii="Arial" w:hAnsi="Arial" w:cs="Arial"/>
          <w:sz w:val="22"/>
          <w:szCs w:val="22"/>
        </w:rPr>
        <w:t xml:space="preserve">were opened and read as follows:  </w:t>
      </w:r>
      <w:r w:rsidR="00810DB4">
        <w:rPr>
          <w:rFonts w:ascii="Arial" w:hAnsi="Arial" w:cs="Arial"/>
          <w:sz w:val="22"/>
          <w:szCs w:val="22"/>
          <w:u w:val="single"/>
        </w:rPr>
        <w:t>Cenex-Farmers Union Oil:</w:t>
      </w:r>
      <w:r w:rsidR="00810DB4">
        <w:rPr>
          <w:rFonts w:ascii="Arial" w:hAnsi="Arial" w:cs="Arial"/>
          <w:sz w:val="22"/>
          <w:szCs w:val="22"/>
        </w:rPr>
        <w:t xml:space="preserve">  $1.26 in McIntosh and McLaughlin areas; </w:t>
      </w:r>
      <w:r w:rsidR="00810DB4">
        <w:rPr>
          <w:rFonts w:ascii="Arial" w:hAnsi="Arial" w:cs="Arial"/>
          <w:sz w:val="22"/>
          <w:szCs w:val="22"/>
          <w:u w:val="single"/>
        </w:rPr>
        <w:t>McIntosh Propane:</w:t>
      </w:r>
      <w:r w:rsidR="00810DB4">
        <w:rPr>
          <w:rFonts w:ascii="Arial" w:hAnsi="Arial" w:cs="Arial"/>
          <w:sz w:val="22"/>
          <w:szCs w:val="22"/>
        </w:rPr>
        <w:t xml:space="preserve">  $1.249 in McIntosh area; no quote for McLaughlin area.</w:t>
      </w:r>
    </w:p>
    <w:p w:rsidR="00810DB4" w:rsidRDefault="00810DB4" w:rsidP="00677B51">
      <w:pPr>
        <w:rPr>
          <w:rFonts w:ascii="Arial" w:hAnsi="Arial" w:cs="Arial"/>
          <w:sz w:val="22"/>
          <w:szCs w:val="22"/>
        </w:rPr>
      </w:pPr>
    </w:p>
    <w:p w:rsidR="00810DB4" w:rsidRPr="00810DB4" w:rsidRDefault="00810DB4" w:rsidP="00677B51">
      <w:pPr>
        <w:rPr>
          <w:rFonts w:ascii="Arial" w:hAnsi="Arial" w:cs="Arial"/>
          <w:sz w:val="22"/>
          <w:szCs w:val="22"/>
        </w:rPr>
      </w:pPr>
      <w:r>
        <w:rPr>
          <w:rFonts w:ascii="Arial" w:hAnsi="Arial" w:cs="Arial"/>
          <w:sz w:val="22"/>
          <w:szCs w:val="22"/>
        </w:rPr>
        <w:t xml:space="preserve">Schock made a motion, seconded by Hinsz, to accept the only bid of Cenex-Farmers Union Oil of $1.26 for delivery in McLaughlin area and the low bid of McIntosh Propane of $1.249 for delivery in McIntosh area.  </w:t>
      </w:r>
      <w:proofErr w:type="gramStart"/>
      <w:r>
        <w:rPr>
          <w:rFonts w:ascii="Arial" w:hAnsi="Arial" w:cs="Arial"/>
          <w:sz w:val="22"/>
          <w:szCs w:val="22"/>
        </w:rPr>
        <w:t>All in favor.</w:t>
      </w:r>
      <w:proofErr w:type="gramEnd"/>
    </w:p>
    <w:p w:rsidR="00704DC0" w:rsidRDefault="00704DC0" w:rsidP="00677B51">
      <w:pPr>
        <w:rPr>
          <w:rFonts w:ascii="Arial" w:hAnsi="Arial" w:cs="Arial"/>
          <w:sz w:val="22"/>
          <w:szCs w:val="22"/>
          <w:u w:val="single"/>
        </w:rPr>
      </w:pPr>
    </w:p>
    <w:p w:rsidR="00810DB4" w:rsidRDefault="00810DB4" w:rsidP="00677B51">
      <w:pPr>
        <w:rPr>
          <w:rFonts w:ascii="Arial" w:hAnsi="Arial" w:cs="Arial"/>
          <w:sz w:val="22"/>
          <w:szCs w:val="22"/>
          <w:u w:val="single"/>
        </w:rPr>
      </w:pPr>
      <w:r>
        <w:rPr>
          <w:rFonts w:ascii="Arial" w:hAnsi="Arial" w:cs="Arial"/>
          <w:sz w:val="22"/>
          <w:szCs w:val="22"/>
          <w:u w:val="single"/>
        </w:rPr>
        <w:t>Plat Approval</w:t>
      </w:r>
    </w:p>
    <w:p w:rsidR="00810DB4" w:rsidRDefault="00810DB4" w:rsidP="00677B51">
      <w:pPr>
        <w:rPr>
          <w:rFonts w:ascii="Arial" w:hAnsi="Arial" w:cs="Arial"/>
          <w:sz w:val="22"/>
          <w:szCs w:val="22"/>
        </w:rPr>
      </w:pPr>
      <w:r>
        <w:rPr>
          <w:rFonts w:ascii="Arial" w:hAnsi="Arial" w:cs="Arial"/>
          <w:sz w:val="22"/>
          <w:szCs w:val="22"/>
        </w:rPr>
        <w:t>Hinsz made a motion, seconded by Schock, to approve the following resolution:</w:t>
      </w:r>
    </w:p>
    <w:p w:rsidR="00FB4A31" w:rsidRDefault="00810DB4" w:rsidP="00810DB4">
      <w:pPr>
        <w:ind w:left="330"/>
        <w:rPr>
          <w:rFonts w:ascii="Arial" w:hAnsi="Arial" w:cs="Arial"/>
          <w:sz w:val="20"/>
          <w:szCs w:val="20"/>
        </w:rPr>
      </w:pPr>
      <w:r>
        <w:rPr>
          <w:rFonts w:ascii="Arial" w:hAnsi="Arial" w:cs="Arial"/>
          <w:sz w:val="20"/>
          <w:szCs w:val="20"/>
        </w:rPr>
        <w:t>“Be it resolved by Corson County Board of Commissioners that the Plat of Lot 1 of Bickel        Addition to Corson County, located in SE1/4, Section 2, T18N,</w:t>
      </w:r>
      <w:r w:rsidR="00FB4A31">
        <w:rPr>
          <w:rFonts w:ascii="Arial" w:hAnsi="Arial" w:cs="Arial"/>
          <w:sz w:val="20"/>
          <w:szCs w:val="20"/>
        </w:rPr>
        <w:t xml:space="preserve"> R23E, B.H.M., Corson County, South Dakota, having been examined, is hereby approved in accordance with the provisions of SDCL, Chapter 11-3, and any amendments thereof”.</w:t>
      </w:r>
    </w:p>
    <w:p w:rsidR="00FB4A31" w:rsidRDefault="00FB4A31" w:rsidP="00FB4A31">
      <w:pPr>
        <w:rPr>
          <w:rFonts w:ascii="Arial" w:hAnsi="Arial" w:cs="Arial"/>
          <w:sz w:val="22"/>
          <w:szCs w:val="22"/>
        </w:rPr>
      </w:pPr>
      <w:r>
        <w:rPr>
          <w:rFonts w:ascii="Arial" w:hAnsi="Arial" w:cs="Arial"/>
          <w:sz w:val="22"/>
          <w:szCs w:val="22"/>
        </w:rPr>
        <w:t>On roll call vote:  Hinsz, yes; Schock, yes; Pazie, yes; Bauer, absent; Keller, absent.</w:t>
      </w:r>
    </w:p>
    <w:p w:rsidR="00FB4A31" w:rsidRDefault="00FB4A31" w:rsidP="00FB4A31">
      <w:pPr>
        <w:rPr>
          <w:rFonts w:ascii="Arial" w:hAnsi="Arial" w:cs="Arial"/>
          <w:sz w:val="22"/>
          <w:szCs w:val="22"/>
        </w:rPr>
      </w:pPr>
    </w:p>
    <w:p w:rsidR="00FB4A31" w:rsidRDefault="00FB4A31" w:rsidP="00FB4A31">
      <w:pPr>
        <w:rPr>
          <w:rFonts w:ascii="Arial" w:hAnsi="Arial" w:cs="Arial"/>
          <w:sz w:val="22"/>
          <w:szCs w:val="22"/>
          <w:u w:val="single"/>
        </w:rPr>
      </w:pPr>
      <w:r>
        <w:rPr>
          <w:rFonts w:ascii="Arial" w:hAnsi="Arial" w:cs="Arial"/>
          <w:sz w:val="22"/>
          <w:szCs w:val="22"/>
          <w:u w:val="single"/>
        </w:rPr>
        <w:t>Purchase Agreement</w:t>
      </w:r>
    </w:p>
    <w:p w:rsidR="00C13192" w:rsidRDefault="00FB4A31" w:rsidP="00FB4A31">
      <w:pPr>
        <w:rPr>
          <w:rFonts w:ascii="Arial" w:hAnsi="Arial" w:cs="Arial"/>
          <w:sz w:val="22"/>
          <w:szCs w:val="22"/>
        </w:rPr>
      </w:pPr>
      <w:r>
        <w:rPr>
          <w:rFonts w:ascii="Arial" w:hAnsi="Arial" w:cs="Arial"/>
          <w:sz w:val="22"/>
          <w:szCs w:val="22"/>
        </w:rPr>
        <w:t>All voted in favor of a motion by Schock, seconded by Hinsz, to</w:t>
      </w:r>
      <w:r w:rsidR="00C13192">
        <w:rPr>
          <w:rFonts w:ascii="Arial" w:hAnsi="Arial" w:cs="Arial"/>
          <w:sz w:val="22"/>
          <w:szCs w:val="22"/>
        </w:rPr>
        <w:t xml:space="preserve"> approve purchase agreement for Keller land. </w:t>
      </w:r>
    </w:p>
    <w:p w:rsidR="00C13192" w:rsidRDefault="00C13192" w:rsidP="00FB4A31">
      <w:pPr>
        <w:rPr>
          <w:rFonts w:ascii="Arial" w:hAnsi="Arial" w:cs="Arial"/>
          <w:sz w:val="22"/>
          <w:szCs w:val="22"/>
        </w:rPr>
      </w:pPr>
    </w:p>
    <w:p w:rsidR="00C13192" w:rsidRDefault="00C13192" w:rsidP="00FB4A31">
      <w:pPr>
        <w:rPr>
          <w:rFonts w:ascii="Arial" w:hAnsi="Arial" w:cs="Arial"/>
          <w:sz w:val="22"/>
          <w:szCs w:val="22"/>
          <w:u w:val="single"/>
        </w:rPr>
      </w:pPr>
      <w:r>
        <w:rPr>
          <w:rFonts w:ascii="Arial" w:hAnsi="Arial" w:cs="Arial"/>
          <w:sz w:val="22"/>
          <w:szCs w:val="22"/>
          <w:u w:val="single"/>
        </w:rPr>
        <w:t>Letter of Support</w:t>
      </w:r>
    </w:p>
    <w:p w:rsidR="00C13192" w:rsidRDefault="00C13192" w:rsidP="00FB4A31">
      <w:pPr>
        <w:rPr>
          <w:rFonts w:ascii="Arial" w:hAnsi="Arial" w:cs="Arial"/>
          <w:sz w:val="22"/>
          <w:szCs w:val="22"/>
        </w:rPr>
      </w:pPr>
      <w:r>
        <w:rPr>
          <w:rFonts w:ascii="Arial" w:hAnsi="Arial" w:cs="Arial"/>
          <w:sz w:val="22"/>
          <w:szCs w:val="22"/>
        </w:rPr>
        <w:t>Consensus was to sign Letter of Support for McLaughlin Fire Department.</w:t>
      </w:r>
    </w:p>
    <w:p w:rsidR="00810DB4" w:rsidRPr="00810DB4" w:rsidRDefault="00810DB4" w:rsidP="00FB4A31">
      <w:pPr>
        <w:rPr>
          <w:rFonts w:ascii="Arial" w:hAnsi="Arial" w:cs="Arial"/>
          <w:sz w:val="20"/>
          <w:szCs w:val="20"/>
        </w:rPr>
      </w:pPr>
      <w:r>
        <w:rPr>
          <w:rFonts w:ascii="Arial" w:hAnsi="Arial" w:cs="Arial"/>
          <w:sz w:val="20"/>
          <w:szCs w:val="20"/>
        </w:rPr>
        <w:t xml:space="preserve"> </w:t>
      </w:r>
    </w:p>
    <w:p w:rsidR="00E63310" w:rsidRPr="00E63310" w:rsidRDefault="00E63310" w:rsidP="00677B51">
      <w:pPr>
        <w:rPr>
          <w:rFonts w:ascii="Arial" w:hAnsi="Arial" w:cs="Arial"/>
          <w:sz w:val="22"/>
          <w:szCs w:val="22"/>
          <w:u w:val="single"/>
        </w:rPr>
      </w:pPr>
      <w:r w:rsidRPr="00E63310">
        <w:rPr>
          <w:rFonts w:ascii="Arial" w:hAnsi="Arial" w:cs="Arial"/>
          <w:sz w:val="22"/>
          <w:szCs w:val="22"/>
          <w:u w:val="single"/>
        </w:rPr>
        <w:t>Budget</w:t>
      </w:r>
    </w:p>
    <w:p w:rsidR="00E63310" w:rsidRDefault="00E63310" w:rsidP="00677B51">
      <w:pPr>
        <w:rPr>
          <w:rFonts w:ascii="Arial" w:hAnsi="Arial" w:cs="Arial"/>
          <w:sz w:val="22"/>
          <w:szCs w:val="22"/>
        </w:rPr>
      </w:pPr>
      <w:r>
        <w:rPr>
          <w:rFonts w:ascii="Arial" w:hAnsi="Arial" w:cs="Arial"/>
          <w:sz w:val="22"/>
          <w:szCs w:val="22"/>
        </w:rPr>
        <w:t xml:space="preserve">The auditor distributed preliminary budget information with no action taken.  The budget will be reviewed in more detail at the August </w:t>
      </w:r>
      <w:r w:rsidR="00A71F35">
        <w:rPr>
          <w:rFonts w:ascii="Arial" w:hAnsi="Arial" w:cs="Arial"/>
          <w:sz w:val="22"/>
          <w:szCs w:val="22"/>
        </w:rPr>
        <w:t>6</w:t>
      </w:r>
      <w:r>
        <w:rPr>
          <w:rFonts w:ascii="Arial" w:hAnsi="Arial" w:cs="Arial"/>
          <w:sz w:val="22"/>
          <w:szCs w:val="22"/>
        </w:rPr>
        <w:t xml:space="preserve"> meeting.</w:t>
      </w:r>
    </w:p>
    <w:p w:rsidR="00C13192" w:rsidRDefault="00C13192" w:rsidP="00677B51">
      <w:pPr>
        <w:rPr>
          <w:rFonts w:ascii="Arial" w:hAnsi="Arial" w:cs="Arial"/>
          <w:sz w:val="22"/>
          <w:szCs w:val="22"/>
        </w:rPr>
      </w:pPr>
    </w:p>
    <w:p w:rsidR="00C13192" w:rsidRDefault="00C13192" w:rsidP="00677B51">
      <w:pPr>
        <w:rPr>
          <w:rFonts w:ascii="Arial" w:hAnsi="Arial" w:cs="Arial"/>
          <w:sz w:val="22"/>
          <w:szCs w:val="22"/>
          <w:u w:val="single"/>
        </w:rPr>
      </w:pPr>
      <w:r>
        <w:rPr>
          <w:rFonts w:ascii="Arial" w:hAnsi="Arial" w:cs="Arial"/>
          <w:sz w:val="22"/>
          <w:szCs w:val="22"/>
          <w:u w:val="single"/>
        </w:rPr>
        <w:t>County Property</w:t>
      </w:r>
    </w:p>
    <w:p w:rsidR="00C13192" w:rsidRDefault="00C13192" w:rsidP="00677B51">
      <w:pPr>
        <w:rPr>
          <w:rFonts w:ascii="Arial" w:hAnsi="Arial" w:cs="Arial"/>
          <w:sz w:val="22"/>
          <w:szCs w:val="22"/>
        </w:rPr>
      </w:pPr>
      <w:r>
        <w:rPr>
          <w:rFonts w:ascii="Arial" w:hAnsi="Arial" w:cs="Arial"/>
          <w:sz w:val="22"/>
          <w:szCs w:val="22"/>
        </w:rPr>
        <w:t>Treasurer Heather Gall met with the board to discuss surplus property.</w:t>
      </w:r>
    </w:p>
    <w:p w:rsidR="00DA2F12" w:rsidRDefault="00DA2F12" w:rsidP="00677B51">
      <w:pPr>
        <w:rPr>
          <w:rFonts w:ascii="Arial" w:hAnsi="Arial" w:cs="Arial"/>
          <w:sz w:val="22"/>
          <w:szCs w:val="22"/>
        </w:rPr>
      </w:pPr>
    </w:p>
    <w:p w:rsidR="00C13192" w:rsidRDefault="00C13192" w:rsidP="00677B51">
      <w:pPr>
        <w:rPr>
          <w:rFonts w:ascii="Arial" w:hAnsi="Arial" w:cs="Arial"/>
          <w:sz w:val="22"/>
          <w:szCs w:val="22"/>
          <w:u w:val="single"/>
        </w:rPr>
      </w:pPr>
      <w:r>
        <w:rPr>
          <w:rFonts w:ascii="Arial" w:hAnsi="Arial" w:cs="Arial"/>
          <w:sz w:val="22"/>
          <w:szCs w:val="22"/>
          <w:u w:val="single"/>
        </w:rPr>
        <w:t>Surplus Sale</w:t>
      </w:r>
    </w:p>
    <w:p w:rsidR="00C13192" w:rsidRDefault="00004B5B" w:rsidP="00677B51">
      <w:pPr>
        <w:rPr>
          <w:rFonts w:ascii="Arial" w:hAnsi="Arial" w:cs="Arial"/>
          <w:sz w:val="22"/>
          <w:szCs w:val="22"/>
        </w:rPr>
      </w:pPr>
      <w:r>
        <w:rPr>
          <w:rFonts w:ascii="Arial" w:hAnsi="Arial" w:cs="Arial"/>
          <w:sz w:val="22"/>
          <w:szCs w:val="22"/>
        </w:rPr>
        <w:t>The following property was sold at public auction:</w:t>
      </w:r>
    </w:p>
    <w:p w:rsidR="00774385" w:rsidRPr="002B7D22" w:rsidRDefault="00774385" w:rsidP="002B7D22">
      <w:pPr>
        <w:rPr>
          <w:rFonts w:ascii="Arial" w:hAnsi="Arial" w:cs="Arial"/>
          <w:sz w:val="20"/>
          <w:szCs w:val="20"/>
          <w:u w:val="single"/>
        </w:rPr>
      </w:pPr>
      <w:r w:rsidRPr="00774385">
        <w:rPr>
          <w:rFonts w:ascii="Arial" w:hAnsi="Arial" w:cs="Arial"/>
          <w:sz w:val="20"/>
          <w:szCs w:val="20"/>
          <w:u w:val="single"/>
        </w:rPr>
        <w:t>Wakpala</w:t>
      </w:r>
    </w:p>
    <w:p w:rsidR="00774385" w:rsidRPr="00774385" w:rsidRDefault="00774385" w:rsidP="00774385">
      <w:pPr>
        <w:rPr>
          <w:rFonts w:ascii="Arial" w:hAnsi="Arial" w:cs="Arial"/>
          <w:sz w:val="20"/>
          <w:szCs w:val="20"/>
        </w:rPr>
      </w:pPr>
      <w:r w:rsidRPr="00774385">
        <w:rPr>
          <w:rFonts w:ascii="Arial" w:hAnsi="Arial" w:cs="Arial"/>
          <w:sz w:val="20"/>
          <w:szCs w:val="20"/>
        </w:rPr>
        <w:t>Lots 1-17 Block 3</w:t>
      </w:r>
      <w:r>
        <w:rPr>
          <w:rFonts w:ascii="Arial" w:hAnsi="Arial" w:cs="Arial"/>
          <w:sz w:val="20"/>
          <w:szCs w:val="20"/>
        </w:rPr>
        <w:t>, Lots 1-7 Block 4, Lots 7-11 Block 6, Lots 7-18 Block 7, Lot 12 Block 10 purchased by John Luke Flying Horse -- $1200</w:t>
      </w:r>
    </w:p>
    <w:p w:rsidR="00774385" w:rsidRPr="00774385" w:rsidRDefault="00774385" w:rsidP="00774385">
      <w:pPr>
        <w:rPr>
          <w:rFonts w:ascii="Arial" w:hAnsi="Arial" w:cs="Arial"/>
          <w:sz w:val="20"/>
          <w:szCs w:val="20"/>
          <w:u w:val="single"/>
        </w:rPr>
      </w:pPr>
      <w:r w:rsidRPr="00774385">
        <w:rPr>
          <w:rFonts w:ascii="Arial" w:hAnsi="Arial" w:cs="Arial"/>
          <w:sz w:val="20"/>
          <w:szCs w:val="20"/>
          <w:u w:val="single"/>
        </w:rPr>
        <w:t>Thunder Hawk</w:t>
      </w:r>
    </w:p>
    <w:p w:rsidR="00774385" w:rsidRPr="00774385" w:rsidRDefault="00774385" w:rsidP="00774385">
      <w:pPr>
        <w:rPr>
          <w:rFonts w:ascii="Arial" w:hAnsi="Arial" w:cs="Arial"/>
          <w:sz w:val="20"/>
          <w:szCs w:val="20"/>
        </w:rPr>
      </w:pPr>
      <w:r w:rsidRPr="00774385">
        <w:rPr>
          <w:rFonts w:ascii="Arial" w:hAnsi="Arial" w:cs="Arial"/>
          <w:sz w:val="20"/>
          <w:szCs w:val="20"/>
        </w:rPr>
        <w:t>Lot 12 Block 2 OT</w:t>
      </w:r>
      <w:r>
        <w:rPr>
          <w:rFonts w:ascii="Arial" w:hAnsi="Arial" w:cs="Arial"/>
          <w:sz w:val="20"/>
          <w:szCs w:val="20"/>
        </w:rPr>
        <w:t xml:space="preserve"> purchased by Ronald </w:t>
      </w:r>
      <w:proofErr w:type="spellStart"/>
      <w:r>
        <w:rPr>
          <w:rFonts w:ascii="Arial" w:hAnsi="Arial" w:cs="Arial"/>
          <w:sz w:val="20"/>
          <w:szCs w:val="20"/>
        </w:rPr>
        <w:t>Kittelson</w:t>
      </w:r>
      <w:proofErr w:type="spellEnd"/>
      <w:r>
        <w:rPr>
          <w:rFonts w:ascii="Arial" w:hAnsi="Arial" w:cs="Arial"/>
          <w:sz w:val="20"/>
          <w:szCs w:val="20"/>
        </w:rPr>
        <w:t xml:space="preserve"> -- $50</w:t>
      </w:r>
      <w:r w:rsidRPr="00774385">
        <w:rPr>
          <w:rFonts w:ascii="Arial" w:hAnsi="Arial" w:cs="Arial"/>
          <w:sz w:val="20"/>
          <w:szCs w:val="20"/>
        </w:rPr>
        <w:t xml:space="preserve"> </w:t>
      </w:r>
    </w:p>
    <w:p w:rsidR="00774385" w:rsidRPr="00774385" w:rsidRDefault="00774385" w:rsidP="00774385">
      <w:pPr>
        <w:rPr>
          <w:rFonts w:ascii="Arial" w:hAnsi="Arial" w:cs="Arial"/>
          <w:sz w:val="20"/>
          <w:szCs w:val="20"/>
          <w:u w:val="single"/>
        </w:rPr>
      </w:pPr>
      <w:r w:rsidRPr="00774385">
        <w:rPr>
          <w:rFonts w:ascii="Arial" w:hAnsi="Arial" w:cs="Arial"/>
          <w:sz w:val="20"/>
          <w:szCs w:val="20"/>
          <w:u w:val="single"/>
        </w:rPr>
        <w:t>McLaughlin City</w:t>
      </w:r>
    </w:p>
    <w:p w:rsidR="00774385" w:rsidRPr="00774385" w:rsidRDefault="00774385" w:rsidP="00774385">
      <w:pPr>
        <w:rPr>
          <w:rFonts w:ascii="Arial" w:hAnsi="Arial" w:cs="Arial"/>
          <w:sz w:val="20"/>
          <w:szCs w:val="20"/>
        </w:rPr>
      </w:pPr>
      <w:r w:rsidRPr="00774385">
        <w:rPr>
          <w:rFonts w:ascii="Arial" w:hAnsi="Arial" w:cs="Arial"/>
          <w:sz w:val="20"/>
          <w:szCs w:val="20"/>
        </w:rPr>
        <w:t>Lots 11 – 14 Block 12 OT</w:t>
      </w:r>
      <w:r>
        <w:rPr>
          <w:rFonts w:ascii="Arial" w:hAnsi="Arial" w:cs="Arial"/>
          <w:sz w:val="20"/>
          <w:szCs w:val="20"/>
        </w:rPr>
        <w:t xml:space="preserve"> purchased by Bryan Defender -- $500</w:t>
      </w:r>
      <w:r w:rsidRPr="00774385">
        <w:rPr>
          <w:rFonts w:ascii="Arial" w:hAnsi="Arial" w:cs="Arial"/>
          <w:sz w:val="20"/>
          <w:szCs w:val="20"/>
        </w:rPr>
        <w:tab/>
      </w:r>
      <w:r w:rsidRPr="00774385">
        <w:rPr>
          <w:rFonts w:ascii="Arial" w:hAnsi="Arial" w:cs="Arial"/>
          <w:sz w:val="20"/>
          <w:szCs w:val="20"/>
        </w:rPr>
        <w:tab/>
      </w:r>
    </w:p>
    <w:p w:rsidR="00E63310" w:rsidRDefault="002B7D22" w:rsidP="00677B51">
      <w:pPr>
        <w:rPr>
          <w:rFonts w:ascii="Arial" w:hAnsi="Arial" w:cs="Arial"/>
          <w:sz w:val="20"/>
          <w:szCs w:val="20"/>
        </w:rPr>
      </w:pPr>
      <w:r>
        <w:rPr>
          <w:rFonts w:ascii="Arial" w:hAnsi="Arial" w:cs="Arial"/>
          <w:sz w:val="20"/>
          <w:szCs w:val="20"/>
        </w:rPr>
        <w:t>No bids were received for other properties.</w:t>
      </w:r>
    </w:p>
    <w:p w:rsidR="002B7D22" w:rsidRDefault="002B7D22" w:rsidP="00677B51">
      <w:pPr>
        <w:rPr>
          <w:rFonts w:ascii="Arial" w:hAnsi="Arial" w:cs="Arial"/>
          <w:sz w:val="22"/>
          <w:szCs w:val="22"/>
        </w:rPr>
      </w:pPr>
    </w:p>
    <w:p w:rsidR="00F2225D" w:rsidRDefault="00F2225D" w:rsidP="00677B51">
      <w:pPr>
        <w:rPr>
          <w:rFonts w:ascii="Arial" w:hAnsi="Arial" w:cs="Arial"/>
          <w:sz w:val="22"/>
          <w:szCs w:val="22"/>
          <w:u w:val="single"/>
        </w:rPr>
      </w:pPr>
      <w:r>
        <w:rPr>
          <w:rFonts w:ascii="Arial" w:hAnsi="Arial" w:cs="Arial"/>
          <w:sz w:val="22"/>
          <w:szCs w:val="22"/>
          <w:u w:val="single"/>
        </w:rPr>
        <w:t>Holiday Leave</w:t>
      </w:r>
    </w:p>
    <w:p w:rsidR="00677B51" w:rsidRDefault="00F2225D" w:rsidP="00677B51">
      <w:pPr>
        <w:rPr>
          <w:rFonts w:ascii="Arial" w:hAnsi="Arial" w:cs="Arial"/>
          <w:sz w:val="22"/>
          <w:szCs w:val="22"/>
        </w:rPr>
      </w:pPr>
      <w:r>
        <w:rPr>
          <w:rFonts w:ascii="Arial" w:hAnsi="Arial" w:cs="Arial"/>
          <w:sz w:val="22"/>
          <w:szCs w:val="22"/>
        </w:rPr>
        <w:t>Consensus was to grant administrative leave to full time employees on Friday, July 5 in addition to July 4 Independence Day.</w:t>
      </w:r>
    </w:p>
    <w:p w:rsidR="000B766B" w:rsidRDefault="000B766B" w:rsidP="00677B51">
      <w:pPr>
        <w:rPr>
          <w:rFonts w:ascii="Arial" w:hAnsi="Arial" w:cs="Arial"/>
          <w:sz w:val="22"/>
          <w:szCs w:val="22"/>
        </w:rPr>
      </w:pPr>
    </w:p>
    <w:p w:rsidR="000B766B" w:rsidRPr="00D63F14" w:rsidRDefault="000B766B" w:rsidP="000B766B">
      <w:pPr>
        <w:rPr>
          <w:rFonts w:ascii="Arial" w:hAnsi="Arial" w:cs="Arial"/>
          <w:sz w:val="22"/>
          <w:szCs w:val="22"/>
          <w:u w:val="single"/>
        </w:rPr>
      </w:pPr>
      <w:r w:rsidRPr="00D63F14">
        <w:rPr>
          <w:rFonts w:ascii="Arial" w:hAnsi="Arial" w:cs="Arial"/>
          <w:sz w:val="22"/>
          <w:szCs w:val="22"/>
          <w:u w:val="single"/>
        </w:rPr>
        <w:t>Statement of Fees Collected Approved:</w:t>
      </w:r>
    </w:p>
    <w:p w:rsidR="000B766B" w:rsidRPr="00D63F14" w:rsidRDefault="000B766B" w:rsidP="000B766B">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June</w:t>
      </w:r>
      <w:r>
        <w:rPr>
          <w:rFonts w:ascii="Arial" w:hAnsi="Arial" w:cs="Arial"/>
          <w:sz w:val="22"/>
          <w:szCs w:val="22"/>
        </w:rPr>
        <w:t xml:space="preserve"> 2013: $</w:t>
      </w:r>
      <w:r>
        <w:rPr>
          <w:rFonts w:ascii="Arial" w:hAnsi="Arial" w:cs="Arial"/>
          <w:sz w:val="22"/>
          <w:szCs w:val="22"/>
        </w:rPr>
        <w:t>3,458.00</w:t>
      </w:r>
      <w:bookmarkStart w:id="0" w:name="_GoBack"/>
      <w:bookmarkEnd w:id="0"/>
      <w:r>
        <w:rPr>
          <w:rFonts w:ascii="Arial" w:hAnsi="Arial" w:cs="Arial"/>
          <w:sz w:val="22"/>
          <w:szCs w:val="22"/>
        </w:rPr>
        <w:t>; Petty Cash: $50.00</w:t>
      </w:r>
    </w:p>
    <w:p w:rsidR="000B766B" w:rsidRPr="009C27D7" w:rsidRDefault="000B766B" w:rsidP="00677B51">
      <w:pPr>
        <w:rPr>
          <w:rFonts w:ascii="Arial" w:hAnsi="Arial" w:cs="Arial"/>
          <w:sz w:val="22"/>
          <w:szCs w:val="22"/>
        </w:rPr>
      </w:pP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lastRenderedPageBreak/>
        <w:t xml:space="preserve">Auditor’s Account with Treasurer </w:t>
      </w:r>
    </w:p>
    <w:p w:rsidR="00180D19" w:rsidRDefault="00762C11" w:rsidP="00677B51">
      <w:pPr>
        <w:rPr>
          <w:rFonts w:ascii="Arial" w:hAnsi="Arial" w:cs="Arial"/>
          <w:sz w:val="22"/>
          <w:szCs w:val="22"/>
        </w:rPr>
      </w:pPr>
      <w:r>
        <w:rPr>
          <w:rFonts w:ascii="Arial" w:hAnsi="Arial" w:cs="Arial"/>
          <w:sz w:val="22"/>
          <w:szCs w:val="22"/>
        </w:rPr>
        <w:t xml:space="preserve">May </w:t>
      </w:r>
      <w:r w:rsidR="007A3BF4">
        <w:rPr>
          <w:rFonts w:ascii="Arial" w:hAnsi="Arial" w:cs="Arial"/>
          <w:sz w:val="22"/>
          <w:szCs w:val="22"/>
        </w:rPr>
        <w:t>2013</w:t>
      </w:r>
      <w:r w:rsidR="00677B51" w:rsidRPr="00D63F14">
        <w:rPr>
          <w:rFonts w:ascii="Arial" w:hAnsi="Arial" w:cs="Arial"/>
          <w:sz w:val="22"/>
          <w:szCs w:val="22"/>
        </w:rPr>
        <w:t xml:space="preserve"> Cash on hand: $</w:t>
      </w:r>
      <w:r w:rsidR="007A3BF4">
        <w:rPr>
          <w:rFonts w:ascii="Arial" w:hAnsi="Arial" w:cs="Arial"/>
          <w:sz w:val="22"/>
          <w:szCs w:val="22"/>
        </w:rPr>
        <w:t>2,177.28</w:t>
      </w:r>
      <w:r w:rsidR="00677B51" w:rsidRPr="00D63F14">
        <w:rPr>
          <w:rFonts w:ascii="Arial" w:hAnsi="Arial" w:cs="Arial"/>
          <w:sz w:val="22"/>
          <w:szCs w:val="22"/>
        </w:rPr>
        <w:t>, Checks in Treasurer’s possession less than 3 days: $</w:t>
      </w:r>
      <w:r w:rsidR="007A3BF4">
        <w:rPr>
          <w:rFonts w:ascii="Arial" w:hAnsi="Arial" w:cs="Arial"/>
          <w:sz w:val="22"/>
          <w:szCs w:val="22"/>
        </w:rPr>
        <w:t>5,211.37</w:t>
      </w:r>
      <w:r w:rsidR="00677B51" w:rsidRPr="00D63F14">
        <w:rPr>
          <w:rFonts w:ascii="Arial" w:hAnsi="Arial" w:cs="Arial"/>
          <w:sz w:val="22"/>
          <w:szCs w:val="22"/>
        </w:rPr>
        <w:t>, Demand Deposits: $</w:t>
      </w:r>
      <w:r w:rsidR="007A3BF4">
        <w:rPr>
          <w:rFonts w:ascii="Arial" w:hAnsi="Arial" w:cs="Arial"/>
          <w:sz w:val="22"/>
          <w:szCs w:val="22"/>
        </w:rPr>
        <w:t>464,569.79</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7A3BF4">
        <w:rPr>
          <w:rFonts w:ascii="Arial" w:hAnsi="Arial" w:cs="Arial"/>
          <w:sz w:val="22"/>
          <w:szCs w:val="22"/>
        </w:rPr>
        <w:t>2,723,403.56</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7A3BF4">
        <w:rPr>
          <w:rFonts w:ascii="Arial" w:hAnsi="Arial" w:cs="Arial"/>
          <w:sz w:val="22"/>
          <w:szCs w:val="22"/>
        </w:rPr>
        <w:t>1157.00</w:t>
      </w: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3D5550">
        <w:rPr>
          <w:rFonts w:ascii="Arial" w:hAnsi="Arial" w:cs="Arial"/>
          <w:sz w:val="20"/>
          <w:szCs w:val="20"/>
        </w:rPr>
        <w:t>2125.00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3D5550">
        <w:rPr>
          <w:rFonts w:ascii="Arial" w:hAnsi="Arial" w:cs="Arial"/>
          <w:sz w:val="20"/>
          <w:szCs w:val="20"/>
        </w:rPr>
        <w:t>8192.82</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3D5550">
        <w:rPr>
          <w:rFonts w:ascii="Arial" w:hAnsi="Arial" w:cs="Arial"/>
          <w:sz w:val="20"/>
          <w:szCs w:val="20"/>
        </w:rPr>
        <w:t>4588.96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3D5550">
        <w:rPr>
          <w:rFonts w:ascii="Arial" w:hAnsi="Arial" w:cs="Arial"/>
          <w:sz w:val="20"/>
          <w:szCs w:val="20"/>
        </w:rPr>
        <w:t>3466.66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3D5550">
        <w:rPr>
          <w:rFonts w:ascii="Arial" w:hAnsi="Arial" w:cs="Arial"/>
          <w:sz w:val="20"/>
          <w:szCs w:val="20"/>
        </w:rPr>
        <w:t>2601.71</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3D5550">
        <w:rPr>
          <w:rFonts w:ascii="Arial" w:hAnsi="Arial" w:cs="Arial"/>
          <w:sz w:val="20"/>
          <w:szCs w:val="20"/>
        </w:rPr>
        <w:t>3252.84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3D5550">
        <w:rPr>
          <w:rFonts w:ascii="Arial" w:hAnsi="Arial" w:cs="Arial"/>
          <w:sz w:val="20"/>
          <w:szCs w:val="20"/>
        </w:rPr>
        <w:t>4314.10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3D5550">
        <w:rPr>
          <w:rFonts w:ascii="Arial" w:hAnsi="Arial" w:cs="Arial"/>
          <w:sz w:val="20"/>
          <w:szCs w:val="20"/>
        </w:rPr>
        <w:t>14302.86</w:t>
      </w:r>
    </w:p>
    <w:p w:rsidR="00564427" w:rsidRDefault="00564427" w:rsidP="00677B51">
      <w:pPr>
        <w:tabs>
          <w:tab w:val="decimal" w:leader="dot" w:pos="5760"/>
        </w:tabs>
        <w:rPr>
          <w:rFonts w:ascii="Arial" w:hAnsi="Arial" w:cs="Arial"/>
          <w:sz w:val="20"/>
          <w:szCs w:val="20"/>
        </w:rPr>
      </w:pPr>
      <w:r>
        <w:rPr>
          <w:rFonts w:ascii="Arial" w:hAnsi="Arial" w:cs="Arial"/>
          <w:sz w:val="20"/>
          <w:szCs w:val="20"/>
        </w:rPr>
        <w:t>Coroner Wages &amp; Travel</w:t>
      </w:r>
      <w:r>
        <w:rPr>
          <w:rFonts w:ascii="Arial" w:hAnsi="Arial" w:cs="Arial"/>
          <w:sz w:val="20"/>
          <w:szCs w:val="20"/>
        </w:rPr>
        <w:tab/>
      </w:r>
      <w:r w:rsidR="003D5550">
        <w:rPr>
          <w:rFonts w:ascii="Arial" w:hAnsi="Arial" w:cs="Arial"/>
          <w:sz w:val="20"/>
          <w:szCs w:val="20"/>
        </w:rPr>
        <w:t>268.18</w:t>
      </w:r>
    </w:p>
    <w:p w:rsidR="00677B51" w:rsidRDefault="00677B51" w:rsidP="00677B51">
      <w:pPr>
        <w:tabs>
          <w:tab w:val="decimal" w:leader="dot" w:pos="5760"/>
        </w:tabs>
        <w:rPr>
          <w:rFonts w:ascii="Arial" w:hAnsi="Arial" w:cs="Arial"/>
          <w:sz w:val="20"/>
          <w:szCs w:val="20"/>
        </w:rPr>
      </w:pPr>
      <w:r>
        <w:rPr>
          <w:rFonts w:ascii="Arial" w:hAnsi="Arial" w:cs="Arial"/>
          <w:sz w:val="20"/>
          <w:szCs w:val="20"/>
        </w:rPr>
        <w:t>Weed &amp; Pest</w:t>
      </w:r>
      <w:r w:rsidR="003D5550">
        <w:rPr>
          <w:rFonts w:ascii="Arial" w:hAnsi="Arial" w:cs="Arial"/>
          <w:sz w:val="20"/>
          <w:szCs w:val="20"/>
        </w:rPr>
        <w:t>/4-H Secretary</w:t>
      </w:r>
      <w:r w:rsidRPr="004E0029">
        <w:rPr>
          <w:rFonts w:ascii="Arial" w:hAnsi="Arial" w:cs="Arial"/>
          <w:sz w:val="20"/>
          <w:szCs w:val="20"/>
        </w:rPr>
        <w:tab/>
      </w:r>
      <w:r w:rsidR="003D5550">
        <w:rPr>
          <w:rFonts w:ascii="Arial" w:hAnsi="Arial" w:cs="Arial"/>
          <w:sz w:val="20"/>
          <w:szCs w:val="20"/>
        </w:rPr>
        <w:t>1936.00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3D5550">
        <w:rPr>
          <w:rFonts w:ascii="Arial" w:hAnsi="Arial" w:cs="Arial"/>
          <w:sz w:val="20"/>
          <w:szCs w:val="20"/>
        </w:rPr>
        <w:t>27528</w:t>
      </w:r>
      <w:r w:rsidR="0041742B">
        <w:rPr>
          <w:rFonts w:ascii="Arial" w:hAnsi="Arial" w:cs="Arial"/>
          <w:sz w:val="20"/>
          <w:szCs w:val="20"/>
        </w:rPr>
        <w:t>.17</w:t>
      </w:r>
    </w:p>
    <w:p w:rsidR="004E0813" w:rsidRPr="004E0029" w:rsidRDefault="004E0813" w:rsidP="00677B51">
      <w:pPr>
        <w:tabs>
          <w:tab w:val="decimal" w:leader="dot" w:pos="5760"/>
        </w:tabs>
        <w:rPr>
          <w:rFonts w:ascii="Arial" w:hAnsi="Arial" w:cs="Arial"/>
          <w:sz w:val="20"/>
          <w:szCs w:val="20"/>
        </w:rPr>
      </w:pPr>
      <w:r>
        <w:rPr>
          <w:rFonts w:ascii="Arial" w:hAnsi="Arial" w:cs="Arial"/>
          <w:sz w:val="20"/>
          <w:szCs w:val="20"/>
        </w:rPr>
        <w:t>Emergency Management/Civil Defense…………………………290.00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516B5D">
        <w:rPr>
          <w:rFonts w:ascii="Arial" w:hAnsi="Arial" w:cs="Arial"/>
          <w:sz w:val="20"/>
          <w:szCs w:val="20"/>
        </w:rPr>
        <w:t>5294.26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516B5D">
        <w:rPr>
          <w:rFonts w:ascii="Arial" w:hAnsi="Arial" w:cs="Arial"/>
          <w:sz w:val="20"/>
          <w:szCs w:val="20"/>
        </w:rPr>
        <w:t>4303.56</w:t>
      </w:r>
    </w:p>
    <w:p w:rsidR="005A1610" w:rsidRPr="005A1610" w:rsidRDefault="00677B51" w:rsidP="00CD7829">
      <w:pPr>
        <w:tabs>
          <w:tab w:val="decimal" w:leader="dot" w:pos="5760"/>
        </w:tabs>
        <w:rPr>
          <w:rFonts w:ascii="Times New Roman" w:hAnsi="Times New Roman"/>
        </w:rPr>
      </w:pPr>
      <w:r w:rsidRPr="004E0029">
        <w:rPr>
          <w:rFonts w:ascii="Arial" w:hAnsi="Arial" w:cs="Arial"/>
          <w:sz w:val="20"/>
          <w:szCs w:val="20"/>
        </w:rPr>
        <w:t>Group Insurance</w:t>
      </w:r>
      <w:r w:rsidRPr="004E0029">
        <w:rPr>
          <w:rFonts w:ascii="Arial" w:hAnsi="Arial" w:cs="Arial"/>
          <w:sz w:val="20"/>
          <w:szCs w:val="20"/>
        </w:rPr>
        <w:tab/>
      </w:r>
      <w:r w:rsidR="00516B5D">
        <w:rPr>
          <w:rFonts w:ascii="Arial" w:hAnsi="Arial" w:cs="Arial"/>
          <w:sz w:val="20"/>
          <w:szCs w:val="20"/>
        </w:rPr>
        <w:t>11660.56</w:t>
      </w:r>
    </w:p>
    <w:p w:rsidR="00516B5D" w:rsidRDefault="009B15BE" w:rsidP="00677B51">
      <w:pPr>
        <w:pStyle w:val="PlainText"/>
        <w:rPr>
          <w:rFonts w:ascii="Times New Roman" w:hAnsi="Times New Roman" w:cs="Times New Roman"/>
        </w:rPr>
      </w:pPr>
      <w:r w:rsidRPr="009B15BE">
        <w:rPr>
          <w:rFonts w:ascii="Times New Roman" w:hAnsi="Times New Roman" w:cs="Times New Roman"/>
        </w:rPr>
        <w:t xml:space="preserve">A&amp;B BUSINESS, INC 726.35 Supplies, AUTOMOTIVE COMPANY 12987.00 RTV 900, AVERA QUEEN OF PEACE 196.80 Lab Fees, BEADLE'S SALES 350.13 Oil Change, Parts, TAMMY BERTOLOTTO 50.00 Gift Cards, MARVIN BERTSCH 482.00 Insurance Reimbursement, JERRY BLOCK 30.00 Prisoner Care, BRIDGE CITY BAIT &amp; SM ENGINE 4600.00 Dixon Ultra 52 Mower, BUTLER MACHINERY 1456.16 Parts, CASS COUNTY SHERIFF'S DEPT 31.00 Civil Process, CENTURYLINK 640.37 Monthly Service, CITY OF MCINTOSH 133.50 Utilities, CITY OF MCLAUGHLIN 76.50 Utilities, CONNECTING POINT 6357.00 Computer Repair, THE CURRENT CONNECTION 124.74 Office Supplies, DAKOTA COMMUNICATIONS 117.21 </w:t>
      </w:r>
      <w:proofErr w:type="spellStart"/>
      <w:r w:rsidRPr="009B15BE">
        <w:rPr>
          <w:rFonts w:ascii="Times New Roman" w:hAnsi="Times New Roman" w:cs="Times New Roman"/>
        </w:rPr>
        <w:t>Parts,Radio</w:t>
      </w:r>
      <w:proofErr w:type="spellEnd"/>
      <w:r w:rsidRPr="009B15BE">
        <w:rPr>
          <w:rFonts w:ascii="Times New Roman" w:hAnsi="Times New Roman" w:cs="Times New Roman"/>
        </w:rPr>
        <w:t xml:space="preserve"> Repair, DAYS INN PIERRE 363.96 Room for Spring Workshop, JOSEPH E. ELLINGSON 585.13 Attorney Fee, FARMERS UNION OIL 988.33 Supplies, FIVE COUNTIES HOSPITAL 100.00 Lab Fees, G &amp; O PAPER SUPPLIES 168.50 Towels, GTC AUTO PARTS INC 271.03 Supplies/Parts, HOWE SEEDS INC 2100.00 ATV Sprayer &amp; Kit, KESLING FUNERAL HOME 1100.00 Burial, MAC'S INC 3.99 Rope, MCINTOSH CO-OP 8185.05 </w:t>
      </w:r>
      <w:proofErr w:type="spellStart"/>
      <w:r w:rsidRPr="009B15BE">
        <w:rPr>
          <w:rFonts w:ascii="Times New Roman" w:hAnsi="Times New Roman" w:cs="Times New Roman"/>
        </w:rPr>
        <w:t>Gas,Supplies</w:t>
      </w:r>
      <w:proofErr w:type="spellEnd"/>
      <w:r w:rsidRPr="009B15BE">
        <w:rPr>
          <w:rFonts w:ascii="Times New Roman" w:hAnsi="Times New Roman" w:cs="Times New Roman"/>
        </w:rPr>
        <w:t xml:space="preserve">, MCINTOSH PROPANE 1192.44 Propane, MCLEOD'S PRINTING &amp; SUPPLY 136.22 Supplies, MONTANA DAKOTA UTILITIES 1048.70 Electric Bill, ELLY MILLIRANS 60.00 Cake, MOREAU GRAND ELECTRIC 83.74 Utilities, NEWMAN TRAFFIC SIGNS 266.43 Supplies, CORSON SIOUX NEWS MESSENGER 318.91 Publishing, NORTHWEST FARM &amp; HOME SUPPLY 26.85 Supplies, NW TIRE INC 449.92 Tires, OAHE VETERINARY HOSPITAL 34.02 Vet Services, DONALD PAZIE 82.54 Clock, JASON KELLER 1020.92 Labor/Supplies/Mileage, PRAXAIR DISTRIBUTION INC 17.45 Supplies, RDO EQUIPMENT COMPANY 269.11 Supplies, DAWN ROBINSON 140.23 Mileage, RUNNINGS FARM &amp; FLEET 222.20 </w:t>
      </w:r>
      <w:proofErr w:type="spellStart"/>
      <w:r w:rsidRPr="009B15BE">
        <w:rPr>
          <w:rFonts w:ascii="Times New Roman" w:hAnsi="Times New Roman" w:cs="Times New Roman"/>
        </w:rPr>
        <w:t>Trimmer,Batt</w:t>
      </w:r>
      <w:proofErr w:type="spellEnd"/>
      <w:r w:rsidRPr="009B15BE">
        <w:rPr>
          <w:rFonts w:ascii="Times New Roman" w:hAnsi="Times New Roman" w:cs="Times New Roman"/>
        </w:rPr>
        <w:t xml:space="preserve"> Maintainer, BRAD SCHELL 44.40 Mileage, ED SCHOCK 21.46 Mileage, SD DEPT OF TRANSPORTATION 714.82 Cost Share, SD ASSN OF COUNTY COMMISSIONER 434.94 CLERP Payment, SD ASS'N OF COUNTY OFFICIALS 150.00 Website Hosting, SERVALL 459.42 Rug Service, REBECCA SIROSHTON 28.12 Mileage, STATE TREASURER 65099.41 Care at Redfield, DL, Motor V, STATE TREASURER 122.00 Lab Fees, TASER INTERNATIONAL 92.86 Battery </w:t>
      </w:r>
      <w:proofErr w:type="spellStart"/>
      <w:r w:rsidRPr="009B15BE">
        <w:rPr>
          <w:rFonts w:ascii="Times New Roman" w:hAnsi="Times New Roman" w:cs="Times New Roman"/>
        </w:rPr>
        <w:t>Pk</w:t>
      </w:r>
      <w:proofErr w:type="spellEnd"/>
      <w:r w:rsidRPr="009B15BE">
        <w:rPr>
          <w:rFonts w:ascii="Times New Roman" w:hAnsi="Times New Roman" w:cs="Times New Roman"/>
        </w:rPr>
        <w:t>, TEAM LABORATORY CHEMICAL CORP 106.00 Supplies, THE SCHNEIDER CORPORATION 1350.00 Web Hosting, THREE RIVERS MENTAL HEALTH &amp; 1500.00 Budget Request, TITAN MACHINERY 208.59 Tube, MIKE VARILEK 8.06 Postage, KENNEDY WALKING ELK 90.00 Labor, WALWORTH COUNTY SHERIFF'S DEPT 750.00 Prisoner Care, WEST RIVER COOP TELEPHONE CO. 143.90 Internet Services, WEST RIVER TELECOMMUNICATIONS 167.77 Utilities,</w:t>
      </w:r>
      <w:r w:rsidR="00714162">
        <w:rPr>
          <w:rFonts w:ascii="Times New Roman" w:hAnsi="Times New Roman" w:cs="Times New Roman"/>
        </w:rPr>
        <w:t xml:space="preserve"> </w:t>
      </w:r>
      <w:r w:rsidR="003D5550">
        <w:rPr>
          <w:rFonts w:ascii="Times New Roman" w:hAnsi="Times New Roman" w:cs="Times New Roman"/>
        </w:rPr>
        <w:t xml:space="preserve">CORSON COUNTY TREASURER </w:t>
      </w:r>
      <w:r w:rsidR="00516B5D">
        <w:rPr>
          <w:rFonts w:ascii="Times New Roman" w:hAnsi="Times New Roman" w:cs="Times New Roman"/>
        </w:rPr>
        <w:t>2000.00</w:t>
      </w:r>
      <w:r w:rsidR="003D5550">
        <w:rPr>
          <w:rFonts w:ascii="Times New Roman" w:hAnsi="Times New Roman" w:cs="Times New Roman"/>
        </w:rPr>
        <w:t xml:space="preserve"> Partial Payment Release,</w:t>
      </w:r>
      <w:r w:rsidR="00516B5D">
        <w:rPr>
          <w:rFonts w:ascii="Times New Roman" w:hAnsi="Times New Roman" w:cs="Times New Roman"/>
        </w:rPr>
        <w:t xml:space="preserve"> SD DEPARTMENT OF AGRICULTURE</w:t>
      </w:r>
      <w:r w:rsidR="00D9354B">
        <w:rPr>
          <w:rFonts w:ascii="Times New Roman" w:hAnsi="Times New Roman" w:cs="Times New Roman"/>
        </w:rPr>
        <w:t xml:space="preserve"> 50.00 Dealer </w:t>
      </w:r>
      <w:r w:rsidR="00D9354B">
        <w:rPr>
          <w:rFonts w:ascii="Times New Roman" w:hAnsi="Times New Roman" w:cs="Times New Roman"/>
        </w:rPr>
        <w:lastRenderedPageBreak/>
        <w:t>License/Class Registration, VISA 214.02 Gasoline, AFLAC 65.66 Partial Cancer/Intensive Care Premium, MCINTOSH POSTMASTER 269.20 Postage, SUN LIFE INSURANCE 5.50 Partial Life Premium</w:t>
      </w:r>
    </w:p>
    <w:p w:rsidR="00714162" w:rsidRPr="00714162" w:rsidRDefault="00714162" w:rsidP="00677B51">
      <w:pPr>
        <w:pStyle w:val="PlainText"/>
        <w:rPr>
          <w:rFonts w:ascii="Times New Roman" w:hAnsi="Times New Roman" w:cs="Times New Roman"/>
          <w:sz w:val="22"/>
          <w:szCs w:val="22"/>
        </w:rPr>
      </w:pPr>
    </w:p>
    <w:p w:rsidR="009F1DD0" w:rsidRDefault="009F1DD0" w:rsidP="00677B51">
      <w:pPr>
        <w:pStyle w:val="PlainText"/>
        <w:rPr>
          <w:rFonts w:ascii="Arial" w:hAnsi="Arial" w:cs="Arial"/>
          <w:sz w:val="22"/>
          <w:u w:val="single"/>
        </w:rPr>
      </w:pPr>
    </w:p>
    <w:p w:rsidR="009F1DD0" w:rsidRDefault="009F1DD0" w:rsidP="00677B51">
      <w:pPr>
        <w:pStyle w:val="PlainText"/>
        <w:rPr>
          <w:rFonts w:ascii="Arial" w:hAnsi="Arial" w:cs="Arial"/>
          <w:sz w:val="22"/>
          <w:u w:val="single"/>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FB1483" w:rsidP="00677B51">
      <w:pPr>
        <w:tabs>
          <w:tab w:val="decimal" w:leader="dot" w:pos="5760"/>
        </w:tabs>
        <w:rPr>
          <w:rFonts w:ascii="Arial" w:hAnsi="Arial" w:cs="Arial"/>
          <w:sz w:val="22"/>
        </w:rPr>
      </w:pPr>
      <w:r>
        <w:rPr>
          <w:rFonts w:ascii="Arial" w:hAnsi="Arial" w:cs="Arial"/>
          <w:sz w:val="22"/>
        </w:rPr>
        <w:t>Hinsz</w:t>
      </w:r>
      <w:r w:rsidR="009C45C0">
        <w:rPr>
          <w:rFonts w:ascii="Arial" w:hAnsi="Arial" w:cs="Arial"/>
          <w:sz w:val="22"/>
        </w:rPr>
        <w:t xml:space="preserve"> made a motion to adjourn; seconded by </w:t>
      </w:r>
      <w:r>
        <w:rPr>
          <w:rFonts w:ascii="Arial" w:hAnsi="Arial" w:cs="Arial"/>
          <w:sz w:val="22"/>
        </w:rPr>
        <w:t>Schock.</w:t>
      </w:r>
      <w:r w:rsidR="00CC552D">
        <w:rPr>
          <w:rFonts w:ascii="Arial" w:hAnsi="Arial" w:cs="Arial"/>
          <w:sz w:val="22"/>
        </w:rPr>
        <w:t xml:space="preserve">  The</w:t>
      </w:r>
      <w:r w:rsidR="00E63310">
        <w:rPr>
          <w:rFonts w:ascii="Arial" w:hAnsi="Arial" w:cs="Arial"/>
          <w:sz w:val="22"/>
        </w:rPr>
        <w:t xml:space="preserve"> next </w:t>
      </w:r>
      <w:r w:rsidR="00CC552D">
        <w:rPr>
          <w:rFonts w:ascii="Arial" w:hAnsi="Arial" w:cs="Arial"/>
          <w:sz w:val="22"/>
        </w:rPr>
        <w:t xml:space="preserve">meeting will be held </w:t>
      </w:r>
      <w:r>
        <w:rPr>
          <w:rFonts w:ascii="Arial" w:hAnsi="Arial" w:cs="Arial"/>
          <w:sz w:val="22"/>
        </w:rPr>
        <w:t>August 6, 2013</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t>Donald Pazie</w:t>
      </w:r>
      <w:r w:rsidR="00677B51">
        <w:rPr>
          <w:rFonts w:ascii="Arial" w:hAnsi="Arial" w:cs="Arial"/>
          <w:sz w:val="20"/>
        </w:rPr>
        <w:t xml:space="preserve">, Commission </w:t>
      </w:r>
      <w:r w:rsidR="00D06E3B">
        <w:rPr>
          <w:rFonts w:ascii="Arial" w:hAnsi="Arial" w:cs="Arial"/>
          <w:sz w:val="20"/>
        </w:rPr>
        <w:t xml:space="preserve">Vice </w:t>
      </w:r>
      <w:r w:rsidR="00677B51">
        <w:rPr>
          <w:rFonts w:ascii="Arial" w:hAnsi="Arial" w:cs="Arial"/>
          <w:sz w:val="20"/>
        </w:rPr>
        <w:t>Chairman</w:t>
      </w:r>
    </w:p>
    <w:p w:rsidR="007C6292" w:rsidRDefault="007C6292" w:rsidP="00677B51">
      <w:pPr>
        <w:ind w:left="1440" w:firstLine="720"/>
        <w:rPr>
          <w:rFonts w:ascii="Arial" w:hAnsi="Arial" w:cs="Arial"/>
          <w:sz w:val="22"/>
          <w:szCs w:val="22"/>
        </w:rPr>
      </w:pPr>
    </w:p>
    <w:p w:rsidR="00677B51" w:rsidRDefault="00677B51" w:rsidP="00677B51">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p w:rsidR="00AB3B83" w:rsidRDefault="00AB3B83" w:rsidP="00677B51">
      <w:pPr>
        <w:ind w:left="1440" w:firstLine="720"/>
        <w:rPr>
          <w:rFonts w:ascii="Arial" w:hAnsi="Arial" w:cs="Arial"/>
          <w:sz w:val="22"/>
          <w:szCs w:val="22"/>
          <w:u w:val="single"/>
        </w:rPr>
      </w:pPr>
    </w:p>
    <w:p w:rsidR="00AB3B83" w:rsidRDefault="00AB3B83" w:rsidP="00677B51">
      <w:pPr>
        <w:ind w:left="1440" w:firstLine="720"/>
        <w:rPr>
          <w:rFonts w:ascii="Arial" w:hAnsi="Arial" w:cs="Arial"/>
          <w:sz w:val="22"/>
          <w:szCs w:val="22"/>
          <w:u w:val="single"/>
        </w:rPr>
      </w:pPr>
    </w:p>
    <w:p w:rsidR="00AB3B83" w:rsidRPr="00170E7B" w:rsidRDefault="00AB3B83" w:rsidP="00677B51">
      <w:pPr>
        <w:ind w:left="1440" w:firstLine="720"/>
        <w:rPr>
          <w:rFonts w:ascii="Arial" w:hAnsi="Arial" w:cs="Arial"/>
          <w:sz w:val="22"/>
          <w:szCs w:val="22"/>
        </w:rPr>
      </w:pP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57" w:rsidRDefault="00B97C57" w:rsidP="002007B7">
      <w:r>
        <w:separator/>
      </w:r>
    </w:p>
  </w:endnote>
  <w:endnote w:type="continuationSeparator" w:id="0">
    <w:p w:rsidR="00B97C57" w:rsidRDefault="00B97C57"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B97C57" w:rsidRDefault="00B97C57">
        <w:pPr>
          <w:pStyle w:val="Footer"/>
          <w:jc w:val="center"/>
        </w:pPr>
        <w:r>
          <w:fldChar w:fldCharType="begin"/>
        </w:r>
        <w:r>
          <w:instrText xml:space="preserve"> PAGE   \* MERGEFORMAT </w:instrText>
        </w:r>
        <w:r>
          <w:fldChar w:fldCharType="separate"/>
        </w:r>
        <w:r w:rsidR="000B766B">
          <w:rPr>
            <w:noProof/>
          </w:rPr>
          <w:t>2</w:t>
        </w:r>
        <w:r>
          <w:rPr>
            <w:noProof/>
          </w:rPr>
          <w:fldChar w:fldCharType="end"/>
        </w:r>
      </w:p>
    </w:sdtContent>
  </w:sdt>
  <w:p w:rsidR="00B97C57" w:rsidRDefault="00B97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57" w:rsidRDefault="00B97C57" w:rsidP="002007B7">
      <w:r>
        <w:separator/>
      </w:r>
    </w:p>
  </w:footnote>
  <w:footnote w:type="continuationSeparator" w:id="0">
    <w:p w:rsidR="00B97C57" w:rsidRDefault="00B97C57"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July </w:t>
    </w:r>
    <w:r w:rsidR="00604F81">
      <w:rPr>
        <w:rFonts w:ascii="Arial" w:hAnsi="Arial" w:cs="Arial"/>
      </w:rPr>
      <w:t>2, 2013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C57" w:rsidRDefault="00B97C57" w:rsidP="00DD76B9">
    <w:pPr>
      <w:pStyle w:val="Header"/>
      <w:jc w:val="center"/>
      <w:rPr>
        <w:rFonts w:ascii="Arial" w:hAnsi="Arial" w:cs="Arial"/>
      </w:rPr>
    </w:pPr>
    <w:r>
      <w:rPr>
        <w:rFonts w:ascii="Arial" w:hAnsi="Arial" w:cs="Arial"/>
      </w:rPr>
      <w:t>Corson County Commission Proceedings</w:t>
    </w:r>
  </w:p>
  <w:p w:rsidR="00B97C57" w:rsidRDefault="00B97C57" w:rsidP="00DD76B9">
    <w:pPr>
      <w:pStyle w:val="Header"/>
      <w:jc w:val="center"/>
      <w:rPr>
        <w:rFonts w:ascii="Arial" w:hAnsi="Arial" w:cs="Arial"/>
      </w:rPr>
    </w:pPr>
    <w:r>
      <w:rPr>
        <w:rFonts w:ascii="Arial" w:hAnsi="Arial" w:cs="Arial"/>
      </w:rPr>
      <w:t xml:space="preserve">July </w:t>
    </w:r>
    <w:r w:rsidR="00604F81">
      <w:rPr>
        <w:rFonts w:ascii="Arial" w:hAnsi="Arial" w:cs="Arial"/>
      </w:rPr>
      <w:t>2</w:t>
    </w:r>
    <w:r>
      <w:rPr>
        <w:rFonts w:ascii="Arial" w:hAnsi="Arial" w:cs="Arial"/>
      </w:rPr>
      <w:t>, 201</w:t>
    </w:r>
    <w:r w:rsidR="00604F81">
      <w:rPr>
        <w:rFonts w:ascii="Arial" w:hAnsi="Arial" w:cs="Arial"/>
      </w:rPr>
      <w:t>3</w:t>
    </w:r>
  </w:p>
  <w:p w:rsidR="00B97C57" w:rsidRPr="00DD76B9" w:rsidRDefault="00B97C57"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4B5B"/>
    <w:rsid w:val="00057FF5"/>
    <w:rsid w:val="000705F6"/>
    <w:rsid w:val="00072F67"/>
    <w:rsid w:val="00080F31"/>
    <w:rsid w:val="00085699"/>
    <w:rsid w:val="00096189"/>
    <w:rsid w:val="000B0239"/>
    <w:rsid w:val="000B766B"/>
    <w:rsid w:val="000C4D8E"/>
    <w:rsid w:val="00110E93"/>
    <w:rsid w:val="0013228B"/>
    <w:rsid w:val="00155FD9"/>
    <w:rsid w:val="00160DA6"/>
    <w:rsid w:val="00180D19"/>
    <w:rsid w:val="00182204"/>
    <w:rsid w:val="001843B7"/>
    <w:rsid w:val="001A5919"/>
    <w:rsid w:val="001A686C"/>
    <w:rsid w:val="001A6EB3"/>
    <w:rsid w:val="001C36B8"/>
    <w:rsid w:val="001E0472"/>
    <w:rsid w:val="001F01D7"/>
    <w:rsid w:val="002007B7"/>
    <w:rsid w:val="002102F0"/>
    <w:rsid w:val="0023355E"/>
    <w:rsid w:val="00260295"/>
    <w:rsid w:val="002866E4"/>
    <w:rsid w:val="00296E74"/>
    <w:rsid w:val="002B3B77"/>
    <w:rsid w:val="002B7D22"/>
    <w:rsid w:val="002C5680"/>
    <w:rsid w:val="002C60B7"/>
    <w:rsid w:val="002E58A5"/>
    <w:rsid w:val="0032176F"/>
    <w:rsid w:val="003354F9"/>
    <w:rsid w:val="003408FE"/>
    <w:rsid w:val="00343CB4"/>
    <w:rsid w:val="00346482"/>
    <w:rsid w:val="00346BA9"/>
    <w:rsid w:val="003470F7"/>
    <w:rsid w:val="003512E7"/>
    <w:rsid w:val="003A0972"/>
    <w:rsid w:val="003B67F0"/>
    <w:rsid w:val="003C5929"/>
    <w:rsid w:val="003D127B"/>
    <w:rsid w:val="003D5550"/>
    <w:rsid w:val="003D6497"/>
    <w:rsid w:val="003E3323"/>
    <w:rsid w:val="003E47D2"/>
    <w:rsid w:val="003E4F96"/>
    <w:rsid w:val="003F0E27"/>
    <w:rsid w:val="003F4636"/>
    <w:rsid w:val="003F5A35"/>
    <w:rsid w:val="0041742B"/>
    <w:rsid w:val="00427373"/>
    <w:rsid w:val="004364BD"/>
    <w:rsid w:val="00456B4E"/>
    <w:rsid w:val="004572CF"/>
    <w:rsid w:val="00476E15"/>
    <w:rsid w:val="00477255"/>
    <w:rsid w:val="00484BFB"/>
    <w:rsid w:val="00486996"/>
    <w:rsid w:val="00497AB7"/>
    <w:rsid w:val="004B2742"/>
    <w:rsid w:val="004B32FA"/>
    <w:rsid w:val="004B3AE7"/>
    <w:rsid w:val="004D65AA"/>
    <w:rsid w:val="004E0813"/>
    <w:rsid w:val="004F6401"/>
    <w:rsid w:val="005149EA"/>
    <w:rsid w:val="00516B5D"/>
    <w:rsid w:val="00564427"/>
    <w:rsid w:val="00566482"/>
    <w:rsid w:val="005679CD"/>
    <w:rsid w:val="00575466"/>
    <w:rsid w:val="00584F24"/>
    <w:rsid w:val="00593036"/>
    <w:rsid w:val="005956E7"/>
    <w:rsid w:val="005A1610"/>
    <w:rsid w:val="005A4955"/>
    <w:rsid w:val="005A68D0"/>
    <w:rsid w:val="005A6CFF"/>
    <w:rsid w:val="005C4BA3"/>
    <w:rsid w:val="005D589E"/>
    <w:rsid w:val="005F37CE"/>
    <w:rsid w:val="0060383E"/>
    <w:rsid w:val="00604F81"/>
    <w:rsid w:val="00611652"/>
    <w:rsid w:val="0061255E"/>
    <w:rsid w:val="00622408"/>
    <w:rsid w:val="00630505"/>
    <w:rsid w:val="00645F1C"/>
    <w:rsid w:val="00662B50"/>
    <w:rsid w:val="006765BE"/>
    <w:rsid w:val="00677B51"/>
    <w:rsid w:val="00687FCB"/>
    <w:rsid w:val="006B6323"/>
    <w:rsid w:val="006C42A9"/>
    <w:rsid w:val="006F2F4D"/>
    <w:rsid w:val="006F3B6B"/>
    <w:rsid w:val="00701CFF"/>
    <w:rsid w:val="00704DC0"/>
    <w:rsid w:val="007075B7"/>
    <w:rsid w:val="00714162"/>
    <w:rsid w:val="00715182"/>
    <w:rsid w:val="00726C8F"/>
    <w:rsid w:val="00762C11"/>
    <w:rsid w:val="00765DF7"/>
    <w:rsid w:val="007710BD"/>
    <w:rsid w:val="00774385"/>
    <w:rsid w:val="00776398"/>
    <w:rsid w:val="0077678A"/>
    <w:rsid w:val="00792419"/>
    <w:rsid w:val="00796193"/>
    <w:rsid w:val="007A39A0"/>
    <w:rsid w:val="007A3BF4"/>
    <w:rsid w:val="007B44C0"/>
    <w:rsid w:val="007B6FF7"/>
    <w:rsid w:val="007C6292"/>
    <w:rsid w:val="007E2478"/>
    <w:rsid w:val="007E74D9"/>
    <w:rsid w:val="00810DB4"/>
    <w:rsid w:val="0085274D"/>
    <w:rsid w:val="00855C45"/>
    <w:rsid w:val="00861F01"/>
    <w:rsid w:val="008665B2"/>
    <w:rsid w:val="00884D44"/>
    <w:rsid w:val="00885519"/>
    <w:rsid w:val="00893A91"/>
    <w:rsid w:val="008B0296"/>
    <w:rsid w:val="008B33DF"/>
    <w:rsid w:val="008D4056"/>
    <w:rsid w:val="008E764D"/>
    <w:rsid w:val="008F7A14"/>
    <w:rsid w:val="009211F3"/>
    <w:rsid w:val="00944F9C"/>
    <w:rsid w:val="009A1D00"/>
    <w:rsid w:val="009B15BE"/>
    <w:rsid w:val="009C27D7"/>
    <w:rsid w:val="009C45C0"/>
    <w:rsid w:val="009C4E5D"/>
    <w:rsid w:val="009C711B"/>
    <w:rsid w:val="009D181E"/>
    <w:rsid w:val="009D44F6"/>
    <w:rsid w:val="009F1DD0"/>
    <w:rsid w:val="009F7222"/>
    <w:rsid w:val="00A20E06"/>
    <w:rsid w:val="00A2634E"/>
    <w:rsid w:val="00A44987"/>
    <w:rsid w:val="00A506D6"/>
    <w:rsid w:val="00A629CA"/>
    <w:rsid w:val="00A665B2"/>
    <w:rsid w:val="00A71F35"/>
    <w:rsid w:val="00AA4CB7"/>
    <w:rsid w:val="00AB264B"/>
    <w:rsid w:val="00AB2A5C"/>
    <w:rsid w:val="00AB3B83"/>
    <w:rsid w:val="00AC0A3D"/>
    <w:rsid w:val="00AF0D88"/>
    <w:rsid w:val="00AF1897"/>
    <w:rsid w:val="00AF2661"/>
    <w:rsid w:val="00AF6547"/>
    <w:rsid w:val="00B04C20"/>
    <w:rsid w:val="00B1439E"/>
    <w:rsid w:val="00B72553"/>
    <w:rsid w:val="00B85D73"/>
    <w:rsid w:val="00B87BBF"/>
    <w:rsid w:val="00B97C57"/>
    <w:rsid w:val="00BB652F"/>
    <w:rsid w:val="00BE3221"/>
    <w:rsid w:val="00C13192"/>
    <w:rsid w:val="00C2052F"/>
    <w:rsid w:val="00C33472"/>
    <w:rsid w:val="00C51865"/>
    <w:rsid w:val="00C5413E"/>
    <w:rsid w:val="00C64BC4"/>
    <w:rsid w:val="00C820B7"/>
    <w:rsid w:val="00C8568C"/>
    <w:rsid w:val="00C86371"/>
    <w:rsid w:val="00CB5109"/>
    <w:rsid w:val="00CB58D6"/>
    <w:rsid w:val="00CC552D"/>
    <w:rsid w:val="00CD1044"/>
    <w:rsid w:val="00CD7829"/>
    <w:rsid w:val="00D06E3B"/>
    <w:rsid w:val="00D26662"/>
    <w:rsid w:val="00D9354B"/>
    <w:rsid w:val="00DA2F12"/>
    <w:rsid w:val="00DB7646"/>
    <w:rsid w:val="00DD76B9"/>
    <w:rsid w:val="00DE4BB6"/>
    <w:rsid w:val="00E16518"/>
    <w:rsid w:val="00E31401"/>
    <w:rsid w:val="00E34F92"/>
    <w:rsid w:val="00E46B5B"/>
    <w:rsid w:val="00E47323"/>
    <w:rsid w:val="00E63310"/>
    <w:rsid w:val="00E840F5"/>
    <w:rsid w:val="00EA626B"/>
    <w:rsid w:val="00EB335A"/>
    <w:rsid w:val="00EB4BD1"/>
    <w:rsid w:val="00EC545D"/>
    <w:rsid w:val="00EC7035"/>
    <w:rsid w:val="00ED6DDD"/>
    <w:rsid w:val="00EE01AE"/>
    <w:rsid w:val="00EE539F"/>
    <w:rsid w:val="00F035C5"/>
    <w:rsid w:val="00F15234"/>
    <w:rsid w:val="00F2225D"/>
    <w:rsid w:val="00F43284"/>
    <w:rsid w:val="00F52E64"/>
    <w:rsid w:val="00F652AD"/>
    <w:rsid w:val="00F7468B"/>
    <w:rsid w:val="00F86D3F"/>
    <w:rsid w:val="00FB1483"/>
    <w:rsid w:val="00FB4A31"/>
    <w:rsid w:val="00FC09DA"/>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7E42-BF90-4462-B6EB-F49A57D7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41</cp:revision>
  <cp:lastPrinted>2013-07-03T20:41:00Z</cp:lastPrinted>
  <dcterms:created xsi:type="dcterms:W3CDTF">2013-07-02T21:37:00Z</dcterms:created>
  <dcterms:modified xsi:type="dcterms:W3CDTF">2013-07-08T20:33:00Z</dcterms:modified>
</cp:coreProperties>
</file>