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F5"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E840F5">
        <w:rPr>
          <w:rFonts w:ascii="Arial" w:hAnsi="Arial" w:cs="Arial"/>
          <w:sz w:val="22"/>
          <w:szCs w:val="22"/>
        </w:rPr>
        <w:t>Ju</w:t>
      </w:r>
      <w:r w:rsidR="00A629CA">
        <w:rPr>
          <w:rFonts w:ascii="Arial" w:hAnsi="Arial" w:cs="Arial"/>
          <w:sz w:val="22"/>
          <w:szCs w:val="22"/>
        </w:rPr>
        <w:t>ly 10</w:t>
      </w:r>
      <w:r>
        <w:rPr>
          <w:rFonts w:ascii="Arial" w:hAnsi="Arial" w:cs="Arial"/>
          <w:sz w:val="22"/>
          <w:szCs w:val="22"/>
        </w:rPr>
        <w:t xml:space="preserve">, 2012.  </w:t>
      </w:r>
      <w:r w:rsidR="005A68D0">
        <w:rPr>
          <w:rFonts w:ascii="Arial" w:hAnsi="Arial" w:cs="Arial"/>
          <w:sz w:val="22"/>
          <w:szCs w:val="22"/>
        </w:rPr>
        <w:t xml:space="preserve">In the absence of Chairman Steve Keller, </w:t>
      </w:r>
      <w:r w:rsidR="00A629CA">
        <w:rPr>
          <w:rFonts w:ascii="Arial" w:hAnsi="Arial" w:cs="Arial"/>
          <w:sz w:val="22"/>
          <w:szCs w:val="22"/>
        </w:rPr>
        <w:t xml:space="preserve">Vice </w:t>
      </w:r>
      <w:r>
        <w:rPr>
          <w:rFonts w:ascii="Arial" w:hAnsi="Arial" w:cs="Arial"/>
          <w:sz w:val="22"/>
          <w:szCs w:val="22"/>
        </w:rPr>
        <w:t xml:space="preserve">Chairman </w:t>
      </w:r>
      <w:r w:rsidR="00A629CA">
        <w:rPr>
          <w:rFonts w:ascii="Arial" w:hAnsi="Arial" w:cs="Arial"/>
          <w:sz w:val="22"/>
          <w:szCs w:val="22"/>
        </w:rPr>
        <w:t xml:space="preserve">Mike Mickelson </w:t>
      </w:r>
      <w:r>
        <w:rPr>
          <w:rFonts w:ascii="Arial" w:hAnsi="Arial" w:cs="Arial"/>
          <w:sz w:val="22"/>
          <w:szCs w:val="22"/>
        </w:rPr>
        <w:t>called the meeting to order at 9:</w:t>
      </w:r>
      <w:r w:rsidR="005A6CFF">
        <w:rPr>
          <w:rFonts w:ascii="Arial" w:hAnsi="Arial" w:cs="Arial"/>
          <w:sz w:val="22"/>
          <w:szCs w:val="22"/>
        </w:rPr>
        <w:t>0</w:t>
      </w:r>
      <w:r>
        <w:rPr>
          <w:rFonts w:ascii="Arial" w:hAnsi="Arial" w:cs="Arial"/>
          <w:sz w:val="22"/>
          <w:szCs w:val="22"/>
        </w:rPr>
        <w:t xml:space="preserve">0 a.m. with Darren </w:t>
      </w:r>
      <w:r w:rsidR="00CB5109">
        <w:rPr>
          <w:rFonts w:ascii="Arial" w:hAnsi="Arial" w:cs="Arial"/>
          <w:sz w:val="22"/>
          <w:szCs w:val="22"/>
        </w:rPr>
        <w:t>Bauer</w:t>
      </w:r>
      <w:r w:rsidR="005A6CFF">
        <w:rPr>
          <w:rFonts w:ascii="Arial" w:hAnsi="Arial" w:cs="Arial"/>
          <w:sz w:val="22"/>
          <w:szCs w:val="22"/>
        </w:rPr>
        <w:t>, Shawn Hinsz</w:t>
      </w:r>
      <w:r w:rsidR="00E840F5">
        <w:rPr>
          <w:rFonts w:ascii="Arial" w:hAnsi="Arial" w:cs="Arial"/>
          <w:sz w:val="22"/>
          <w:szCs w:val="22"/>
        </w:rPr>
        <w:t>,</w:t>
      </w:r>
      <w:r w:rsidR="00CB5109">
        <w:rPr>
          <w:rFonts w:ascii="Arial" w:hAnsi="Arial" w:cs="Arial"/>
          <w:sz w:val="22"/>
          <w:szCs w:val="22"/>
        </w:rPr>
        <w:t xml:space="preserve"> </w:t>
      </w:r>
      <w:r>
        <w:rPr>
          <w:rFonts w:ascii="Arial" w:hAnsi="Arial" w:cs="Arial"/>
          <w:sz w:val="22"/>
          <w:szCs w:val="22"/>
        </w:rPr>
        <w:t>and Don Pazie present.</w:t>
      </w:r>
    </w:p>
    <w:p w:rsidR="005A68D0" w:rsidRDefault="005A68D0"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2007B7" w:rsidRDefault="00477255" w:rsidP="002007B7">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Bauer</w:t>
      </w:r>
      <w:r w:rsidR="00A20E06">
        <w:rPr>
          <w:rFonts w:ascii="Arial" w:hAnsi="Arial" w:cs="Arial"/>
          <w:sz w:val="22"/>
          <w:szCs w:val="22"/>
        </w:rPr>
        <w:t>,</w:t>
      </w:r>
      <w:r w:rsidR="002007B7">
        <w:rPr>
          <w:rFonts w:ascii="Arial" w:hAnsi="Arial" w:cs="Arial"/>
          <w:sz w:val="22"/>
          <w:szCs w:val="22"/>
        </w:rPr>
        <w:t xml:space="preserve"> seconded by </w:t>
      </w:r>
      <w:r w:rsidR="00A629CA">
        <w:rPr>
          <w:rFonts w:ascii="Arial" w:hAnsi="Arial" w:cs="Arial"/>
          <w:sz w:val="22"/>
          <w:szCs w:val="22"/>
        </w:rPr>
        <w:t>Hinsz</w:t>
      </w:r>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A629CA">
        <w:rPr>
          <w:rFonts w:ascii="Arial" w:hAnsi="Arial" w:cs="Arial"/>
          <w:sz w:val="22"/>
          <w:szCs w:val="22"/>
        </w:rPr>
        <w:t>June 7</w:t>
      </w:r>
      <w:r w:rsidR="005A6CFF">
        <w:rPr>
          <w:rFonts w:ascii="Arial" w:hAnsi="Arial" w:cs="Arial"/>
          <w:sz w:val="22"/>
          <w:szCs w:val="22"/>
        </w:rPr>
        <w:t xml:space="preserve"> meeting</w:t>
      </w:r>
      <w:r>
        <w:rPr>
          <w:rFonts w:ascii="Arial" w:hAnsi="Arial" w:cs="Arial"/>
          <w:sz w:val="22"/>
          <w:szCs w:val="22"/>
        </w:rPr>
        <w:t>.</w:t>
      </w:r>
    </w:p>
    <w:p w:rsidR="002007B7" w:rsidRDefault="002007B7" w:rsidP="002007B7">
      <w:pPr>
        <w:rPr>
          <w:rFonts w:ascii="Arial" w:hAnsi="Arial" w:cs="Arial"/>
          <w:sz w:val="22"/>
          <w:szCs w:val="22"/>
        </w:rPr>
      </w:pPr>
    </w:p>
    <w:p w:rsidR="00477255" w:rsidRDefault="00A629CA" w:rsidP="002007B7">
      <w:pPr>
        <w:rPr>
          <w:rFonts w:ascii="Arial" w:hAnsi="Arial" w:cs="Arial"/>
          <w:sz w:val="22"/>
          <w:szCs w:val="22"/>
          <w:u w:val="single"/>
        </w:rPr>
      </w:pPr>
      <w:r>
        <w:rPr>
          <w:rFonts w:ascii="Arial" w:hAnsi="Arial" w:cs="Arial"/>
          <w:sz w:val="22"/>
          <w:szCs w:val="22"/>
          <w:u w:val="single"/>
        </w:rPr>
        <w:t>Weed &amp; Pest</w:t>
      </w:r>
    </w:p>
    <w:p w:rsidR="00B72553" w:rsidRDefault="00A629CA" w:rsidP="002007B7">
      <w:pPr>
        <w:rPr>
          <w:rFonts w:ascii="Arial" w:hAnsi="Arial" w:cs="Arial"/>
          <w:sz w:val="22"/>
          <w:szCs w:val="22"/>
        </w:rPr>
      </w:pPr>
      <w:r>
        <w:rPr>
          <w:rFonts w:ascii="Arial" w:hAnsi="Arial" w:cs="Arial"/>
          <w:sz w:val="22"/>
          <w:szCs w:val="22"/>
        </w:rPr>
        <w:t>Loyson Carda updated the Commission regarding</w:t>
      </w:r>
      <w:r w:rsidR="003512E7">
        <w:rPr>
          <w:rFonts w:ascii="Arial" w:hAnsi="Arial" w:cs="Arial"/>
          <w:sz w:val="22"/>
          <w:szCs w:val="22"/>
        </w:rPr>
        <w:t xml:space="preserve"> grants,</w:t>
      </w:r>
      <w:r>
        <w:rPr>
          <w:rFonts w:ascii="Arial" w:hAnsi="Arial" w:cs="Arial"/>
          <w:sz w:val="22"/>
          <w:szCs w:val="22"/>
        </w:rPr>
        <w:t xml:space="preserve"> equipment and want of personnel.</w:t>
      </w:r>
      <w:r w:rsidR="003512E7">
        <w:rPr>
          <w:rFonts w:ascii="Arial" w:hAnsi="Arial" w:cs="Arial"/>
          <w:sz w:val="22"/>
          <w:szCs w:val="22"/>
        </w:rPr>
        <w:t xml:space="preserve">  All voted in favor of a motion by </w:t>
      </w:r>
      <w:r>
        <w:rPr>
          <w:rFonts w:ascii="Arial" w:hAnsi="Arial" w:cs="Arial"/>
          <w:sz w:val="22"/>
          <w:szCs w:val="22"/>
        </w:rPr>
        <w:t xml:space="preserve">Pazie, seconded by Hinsz, </w:t>
      </w:r>
      <w:r w:rsidR="003512E7">
        <w:rPr>
          <w:rFonts w:ascii="Arial" w:hAnsi="Arial" w:cs="Arial"/>
          <w:sz w:val="22"/>
          <w:szCs w:val="22"/>
        </w:rPr>
        <w:t>to</w:t>
      </w:r>
      <w:r>
        <w:rPr>
          <w:rFonts w:ascii="Arial" w:hAnsi="Arial" w:cs="Arial"/>
          <w:sz w:val="22"/>
          <w:szCs w:val="22"/>
        </w:rPr>
        <w:t xml:space="preserve"> </w:t>
      </w:r>
      <w:r w:rsidR="003512E7">
        <w:rPr>
          <w:rFonts w:ascii="Arial" w:hAnsi="Arial" w:cs="Arial"/>
          <w:sz w:val="22"/>
          <w:szCs w:val="22"/>
        </w:rPr>
        <w:t>s</w:t>
      </w:r>
      <w:r>
        <w:rPr>
          <w:rFonts w:ascii="Arial" w:hAnsi="Arial" w:cs="Arial"/>
          <w:sz w:val="22"/>
          <w:szCs w:val="22"/>
        </w:rPr>
        <w:t>urplus the</w:t>
      </w:r>
      <w:r w:rsidR="003512E7">
        <w:rPr>
          <w:rFonts w:ascii="Arial" w:hAnsi="Arial" w:cs="Arial"/>
          <w:sz w:val="22"/>
          <w:szCs w:val="22"/>
        </w:rPr>
        <w:t xml:space="preserve"> 1992 Ford F-250 pickup, the</w:t>
      </w:r>
      <w:r>
        <w:rPr>
          <w:rFonts w:ascii="Arial" w:hAnsi="Arial" w:cs="Arial"/>
          <w:sz w:val="22"/>
          <w:szCs w:val="22"/>
        </w:rPr>
        <w:t xml:space="preserve"> 2001 Arctic Cat ATV and the 2002 Arctic Cat ATV</w:t>
      </w:r>
      <w:r w:rsidR="003512E7">
        <w:rPr>
          <w:rFonts w:ascii="Arial" w:hAnsi="Arial" w:cs="Arial"/>
          <w:sz w:val="22"/>
          <w:szCs w:val="22"/>
        </w:rPr>
        <w:t>; the proceeds to be applied to purchase of a suitable ATV</w:t>
      </w:r>
      <w:r>
        <w:rPr>
          <w:rFonts w:ascii="Arial" w:hAnsi="Arial" w:cs="Arial"/>
          <w:sz w:val="22"/>
          <w:szCs w:val="22"/>
        </w:rPr>
        <w:t xml:space="preserve">. </w:t>
      </w:r>
      <w:r w:rsidR="003512E7">
        <w:rPr>
          <w:rFonts w:ascii="Arial" w:hAnsi="Arial" w:cs="Arial"/>
          <w:sz w:val="22"/>
          <w:szCs w:val="22"/>
        </w:rPr>
        <w:t xml:space="preserve"> </w:t>
      </w:r>
      <w:r w:rsidR="00861F01">
        <w:rPr>
          <w:rFonts w:ascii="Arial" w:hAnsi="Arial" w:cs="Arial"/>
          <w:sz w:val="22"/>
          <w:szCs w:val="22"/>
        </w:rPr>
        <w:t>The Weed and Pest Board was authorized to advertise and sell those items at a later date.</w:t>
      </w:r>
    </w:p>
    <w:p w:rsidR="00861F01" w:rsidRDefault="00861F01" w:rsidP="00861F01">
      <w:pPr>
        <w:ind w:firstLine="720"/>
        <w:rPr>
          <w:rFonts w:ascii="Arial" w:hAnsi="Arial" w:cs="Arial"/>
          <w:sz w:val="22"/>
          <w:szCs w:val="22"/>
        </w:rPr>
      </w:pPr>
    </w:p>
    <w:p w:rsidR="002007B7" w:rsidRDefault="002007B7" w:rsidP="002007B7">
      <w:pPr>
        <w:rPr>
          <w:rFonts w:ascii="Arial" w:hAnsi="Arial" w:cs="Arial"/>
          <w:sz w:val="22"/>
          <w:szCs w:val="22"/>
          <w:u w:val="single"/>
        </w:rPr>
      </w:pPr>
      <w:r>
        <w:rPr>
          <w:rFonts w:ascii="Arial" w:hAnsi="Arial" w:cs="Arial"/>
          <w:sz w:val="22"/>
          <w:szCs w:val="22"/>
          <w:u w:val="single"/>
        </w:rPr>
        <w:t>Highway Report</w:t>
      </w:r>
    </w:p>
    <w:p w:rsidR="003512E7" w:rsidRDefault="00497AB7" w:rsidP="0060383E">
      <w:pPr>
        <w:rPr>
          <w:rFonts w:ascii="Arial" w:hAnsi="Arial" w:cs="Arial"/>
          <w:sz w:val="22"/>
        </w:rPr>
      </w:pPr>
      <w:r>
        <w:rPr>
          <w:rFonts w:ascii="Arial" w:hAnsi="Arial" w:cs="Arial"/>
          <w:sz w:val="22"/>
        </w:rPr>
        <w:t>Benny Joe Schell, Highway Superintendent,</w:t>
      </w:r>
      <w:r w:rsidR="00072F67">
        <w:rPr>
          <w:rFonts w:ascii="Arial" w:hAnsi="Arial" w:cs="Arial"/>
          <w:sz w:val="22"/>
        </w:rPr>
        <w:t xml:space="preserve"> </w:t>
      </w:r>
      <w:r w:rsidR="003512E7">
        <w:rPr>
          <w:rFonts w:ascii="Arial" w:hAnsi="Arial" w:cs="Arial"/>
          <w:sz w:val="22"/>
        </w:rPr>
        <w:t xml:space="preserve">discussed propane quotes.  The most recent fixed price was for purchases September 2011 through September 6, 2012; the Commission agreed to solicit a price </w:t>
      </w:r>
      <w:r w:rsidR="00B04C20">
        <w:rPr>
          <w:rFonts w:ascii="Arial" w:hAnsi="Arial" w:cs="Arial"/>
          <w:sz w:val="22"/>
        </w:rPr>
        <w:t xml:space="preserve">in September for purchases </w:t>
      </w:r>
      <w:r w:rsidR="003512E7">
        <w:rPr>
          <w:rFonts w:ascii="Arial" w:hAnsi="Arial" w:cs="Arial"/>
          <w:sz w:val="22"/>
        </w:rPr>
        <w:t xml:space="preserve">through July 2, 2013.  </w:t>
      </w:r>
    </w:p>
    <w:p w:rsidR="003512E7" w:rsidRDefault="003512E7" w:rsidP="0060383E">
      <w:pPr>
        <w:rPr>
          <w:rFonts w:ascii="Arial" w:hAnsi="Arial" w:cs="Arial"/>
          <w:sz w:val="22"/>
        </w:rPr>
      </w:pPr>
    </w:p>
    <w:p w:rsidR="003512E7" w:rsidRDefault="00B1439E" w:rsidP="0060383E">
      <w:pPr>
        <w:rPr>
          <w:rFonts w:ascii="Arial" w:hAnsi="Arial" w:cs="Arial"/>
          <w:sz w:val="22"/>
        </w:rPr>
      </w:pPr>
      <w:r>
        <w:rPr>
          <w:rFonts w:ascii="Arial" w:hAnsi="Arial" w:cs="Arial"/>
          <w:sz w:val="22"/>
        </w:rPr>
        <w:t>Schell reported that the work on County Road 15 is just beginning. He r</w:t>
      </w:r>
      <w:r w:rsidR="003512E7">
        <w:rPr>
          <w:rFonts w:ascii="Arial" w:hAnsi="Arial" w:cs="Arial"/>
          <w:sz w:val="22"/>
        </w:rPr>
        <w:t xml:space="preserve">eported on right of way spraying, follow-up FEMA inspections, </w:t>
      </w:r>
      <w:r>
        <w:rPr>
          <w:rFonts w:ascii="Arial" w:hAnsi="Arial" w:cs="Arial"/>
          <w:sz w:val="22"/>
        </w:rPr>
        <w:t>leased mowing tractors, and equipment.  Consensus was to allow, if within the budget, purchase of a used fork lift from Federal Surplus.</w:t>
      </w:r>
    </w:p>
    <w:p w:rsidR="00B1439E" w:rsidRDefault="00B1439E" w:rsidP="0060383E">
      <w:pPr>
        <w:rPr>
          <w:rFonts w:ascii="Arial" w:hAnsi="Arial" w:cs="Arial"/>
          <w:sz w:val="22"/>
        </w:rPr>
      </w:pPr>
    </w:p>
    <w:p w:rsidR="00B1439E" w:rsidRDefault="00B1439E" w:rsidP="00B1439E">
      <w:pPr>
        <w:rPr>
          <w:rFonts w:ascii="Arial" w:hAnsi="Arial" w:cs="Arial"/>
          <w:sz w:val="22"/>
        </w:rPr>
      </w:pPr>
      <w:r>
        <w:rPr>
          <w:rFonts w:ascii="Arial" w:hAnsi="Arial" w:cs="Arial"/>
          <w:sz w:val="22"/>
          <w:u w:val="single"/>
        </w:rPr>
        <w:t>Burn Ban</w:t>
      </w:r>
      <w:r>
        <w:rPr>
          <w:rFonts w:ascii="Arial" w:hAnsi="Arial" w:cs="Arial"/>
          <w:sz w:val="22"/>
        </w:rPr>
        <w:t xml:space="preserve"> </w:t>
      </w:r>
    </w:p>
    <w:p w:rsidR="00B1439E" w:rsidRDefault="00B1439E" w:rsidP="00B1439E">
      <w:pPr>
        <w:pStyle w:val="BodyText"/>
      </w:pPr>
      <w:r>
        <w:t xml:space="preserve">The Commissioners discussed the insufficient, inconsistent rainfall and the consequential fire danger.  All voted in favor of a motion by Pazie, seconded by Bauer, to reinstate the following burning ban regarding open burning, fireworks, smoking, and/or discharge of any burning object, such as cigarettes or matches, from any building or vehicle.  A civil penalty for violation of up to, but not limited to, $1000 per incident plus costs of fire fighting and resulting damages will be assessed.  Costs of fighting the fire caused by a person violating said burning ban and the reimbursement of governments for any costs expended plus the costs of compensation to the fire fighters for lost income and time fighting the fire are the responsibility of that person.  Exceptions to the ban are fires in an interior fireplace, stove or furnace; or exterior outdoor grills at a private residence or at supervised public campgrounds or upon written permission of the appropriate fire department.  </w:t>
      </w:r>
    </w:p>
    <w:p w:rsidR="00B1439E" w:rsidRDefault="00B1439E" w:rsidP="00B1439E">
      <w:pPr>
        <w:pStyle w:val="BodyText"/>
      </w:pPr>
    </w:p>
    <w:p w:rsidR="00B1439E" w:rsidRDefault="00B1439E" w:rsidP="00B1439E">
      <w:pPr>
        <w:pStyle w:val="BodyText"/>
      </w:pPr>
      <w:r>
        <w:t xml:space="preserve">This burn ban will become effective on date of publication and until further action of the Commission.  If </w:t>
      </w:r>
      <w:r w:rsidRPr="007F6332">
        <w:rPr>
          <w:b/>
        </w:rPr>
        <w:t>significant</w:t>
      </w:r>
      <w:r>
        <w:t xml:space="preserve"> rainfall is received, the chairman has the authority to lift the ban.</w:t>
      </w:r>
    </w:p>
    <w:p w:rsidR="00B1439E" w:rsidRDefault="00B1439E" w:rsidP="00B1439E">
      <w:pPr>
        <w:rPr>
          <w:rFonts w:ascii="Arial" w:hAnsi="Arial" w:cs="Arial"/>
          <w:sz w:val="22"/>
          <w:u w:val="single"/>
        </w:rPr>
      </w:pPr>
    </w:p>
    <w:p w:rsidR="00944F9C" w:rsidRPr="00944F9C" w:rsidRDefault="00944F9C" w:rsidP="00E46B5B">
      <w:pPr>
        <w:rPr>
          <w:rFonts w:ascii="Arial" w:hAnsi="Arial" w:cs="Arial"/>
          <w:sz w:val="22"/>
          <w:u w:val="single"/>
        </w:rPr>
      </w:pPr>
      <w:r>
        <w:rPr>
          <w:rFonts w:ascii="Arial" w:hAnsi="Arial" w:cs="Arial"/>
          <w:sz w:val="22"/>
          <w:u w:val="single"/>
        </w:rPr>
        <w:t>Sheriff</w:t>
      </w:r>
    </w:p>
    <w:p w:rsidR="00944F9C" w:rsidRDefault="002866E4" w:rsidP="00E46B5B">
      <w:pPr>
        <w:rPr>
          <w:rFonts w:ascii="Arial" w:hAnsi="Arial" w:cs="Arial"/>
          <w:sz w:val="22"/>
        </w:rPr>
      </w:pPr>
      <w:r>
        <w:rPr>
          <w:rFonts w:ascii="Arial" w:hAnsi="Arial" w:cs="Arial"/>
          <w:sz w:val="22"/>
        </w:rPr>
        <w:t xml:space="preserve">Sheriff Keith Gall </w:t>
      </w:r>
      <w:r w:rsidR="00861F01">
        <w:rPr>
          <w:rFonts w:ascii="Arial" w:hAnsi="Arial" w:cs="Arial"/>
          <w:sz w:val="22"/>
        </w:rPr>
        <w:t xml:space="preserve">informed the Commission that the McIntosh City Mayor requested a quote for city law enforcement.  When informed that the city council rejected the </w:t>
      </w:r>
      <w:r w:rsidR="00FE747E">
        <w:rPr>
          <w:rFonts w:ascii="Arial" w:hAnsi="Arial" w:cs="Arial"/>
          <w:sz w:val="22"/>
        </w:rPr>
        <w:t>proposal</w:t>
      </w:r>
      <w:r w:rsidR="00861F01">
        <w:rPr>
          <w:rFonts w:ascii="Arial" w:hAnsi="Arial" w:cs="Arial"/>
          <w:sz w:val="22"/>
        </w:rPr>
        <w:t xml:space="preserve">, the Commission suggested sending a bill to the city for services provided each month.  </w:t>
      </w:r>
      <w:r w:rsidR="00A506D6">
        <w:rPr>
          <w:rFonts w:ascii="Arial" w:hAnsi="Arial" w:cs="Arial"/>
          <w:sz w:val="22"/>
        </w:rPr>
        <w:t xml:space="preserve"> </w:t>
      </w:r>
    </w:p>
    <w:p w:rsidR="00B97C57" w:rsidRDefault="00B97C57" w:rsidP="00885519">
      <w:pPr>
        <w:rPr>
          <w:rFonts w:ascii="Arial" w:hAnsi="Arial" w:cs="Arial"/>
          <w:sz w:val="22"/>
          <w:u w:val="single"/>
        </w:rPr>
      </w:pPr>
    </w:p>
    <w:p w:rsidR="00FE747E" w:rsidRDefault="00FE747E" w:rsidP="00885519">
      <w:pPr>
        <w:rPr>
          <w:rFonts w:ascii="Arial" w:hAnsi="Arial" w:cs="Arial"/>
          <w:sz w:val="22"/>
          <w:u w:val="single"/>
        </w:rPr>
      </w:pPr>
    </w:p>
    <w:p w:rsidR="00A506D6" w:rsidRDefault="00762C11" w:rsidP="00885519">
      <w:pPr>
        <w:rPr>
          <w:rFonts w:ascii="Arial" w:hAnsi="Arial" w:cs="Arial"/>
          <w:sz w:val="22"/>
          <w:u w:val="single"/>
        </w:rPr>
      </w:pPr>
      <w:r>
        <w:rPr>
          <w:rFonts w:ascii="Arial" w:hAnsi="Arial" w:cs="Arial"/>
          <w:sz w:val="22"/>
          <w:u w:val="single"/>
        </w:rPr>
        <w:lastRenderedPageBreak/>
        <w:t xml:space="preserve">Formal </w:t>
      </w:r>
      <w:r w:rsidR="00A506D6">
        <w:rPr>
          <w:rFonts w:ascii="Arial" w:hAnsi="Arial" w:cs="Arial"/>
          <w:sz w:val="22"/>
          <w:u w:val="single"/>
        </w:rPr>
        <w:t>Budget Supplement</w:t>
      </w:r>
    </w:p>
    <w:p w:rsidR="00A506D6" w:rsidRDefault="00A506D6" w:rsidP="00885519">
      <w:pPr>
        <w:rPr>
          <w:rFonts w:ascii="Arial" w:hAnsi="Arial" w:cs="Arial"/>
          <w:sz w:val="22"/>
        </w:rPr>
      </w:pPr>
      <w:r>
        <w:rPr>
          <w:rFonts w:ascii="Arial" w:hAnsi="Arial" w:cs="Arial"/>
          <w:sz w:val="22"/>
        </w:rPr>
        <w:t>No one appeared for the hearing authorizing a general fund budget supplement.  All voted in favor of a motion by Hinsz, seconded by Pazie, to supplement the General Fund Budget (101-800-429) $292,000 funded by cash from the Capitol Projects Fund.</w:t>
      </w:r>
      <w:r w:rsidR="00346482">
        <w:rPr>
          <w:rFonts w:ascii="Arial" w:hAnsi="Arial" w:cs="Arial"/>
          <w:sz w:val="22"/>
        </w:rPr>
        <w:t xml:space="preserve">  The final payment was made in May 2012 ending further interest.  Appreciation is extended to the taxpayers, to the employees</w:t>
      </w:r>
      <w:r w:rsidR="007710BD">
        <w:rPr>
          <w:rFonts w:ascii="Arial" w:hAnsi="Arial" w:cs="Arial"/>
          <w:sz w:val="22"/>
        </w:rPr>
        <w:t>,</w:t>
      </w:r>
      <w:r w:rsidR="00346482">
        <w:rPr>
          <w:rFonts w:ascii="Arial" w:hAnsi="Arial" w:cs="Arial"/>
          <w:sz w:val="22"/>
        </w:rPr>
        <w:t xml:space="preserve"> and to the commission for their cooperation and commitment.</w:t>
      </w:r>
    </w:p>
    <w:p w:rsidR="00346482" w:rsidRPr="00A506D6" w:rsidRDefault="00346482" w:rsidP="00885519">
      <w:pPr>
        <w:rPr>
          <w:rFonts w:ascii="Arial" w:hAnsi="Arial" w:cs="Arial"/>
          <w:sz w:val="22"/>
        </w:rPr>
      </w:pPr>
    </w:p>
    <w:p w:rsidR="00346482" w:rsidRDefault="00346482" w:rsidP="00885519">
      <w:pPr>
        <w:rPr>
          <w:rFonts w:ascii="Arial" w:hAnsi="Arial" w:cs="Arial"/>
          <w:sz w:val="22"/>
          <w:u w:val="single"/>
        </w:rPr>
      </w:pPr>
      <w:r>
        <w:rPr>
          <w:rFonts w:ascii="Arial" w:hAnsi="Arial" w:cs="Arial"/>
          <w:sz w:val="22"/>
          <w:u w:val="single"/>
        </w:rPr>
        <w:t>4-H Program</w:t>
      </w:r>
    </w:p>
    <w:p w:rsidR="00346482" w:rsidRPr="00346482" w:rsidRDefault="00346482" w:rsidP="00885519">
      <w:pPr>
        <w:rPr>
          <w:rFonts w:ascii="Arial" w:hAnsi="Arial" w:cs="Arial"/>
          <w:sz w:val="22"/>
        </w:rPr>
      </w:pPr>
      <w:r>
        <w:rPr>
          <w:rFonts w:ascii="Arial" w:hAnsi="Arial" w:cs="Arial"/>
          <w:sz w:val="22"/>
        </w:rPr>
        <w:t xml:space="preserve">Robin Salverson, cow/calf field specialist from the SDSU Extension Regional Center at Lemmon, introduced Peggy Schlechter, community development field specialist from Rapid City and </w:t>
      </w:r>
      <w:r w:rsidR="00855C45">
        <w:rPr>
          <w:rFonts w:ascii="Arial" w:hAnsi="Arial" w:cs="Arial"/>
          <w:sz w:val="22"/>
        </w:rPr>
        <w:t>Shawn Burke, Native American Program Director from Rapid City.  They distributed materials and discussed assistance which any field office</w:t>
      </w:r>
      <w:r w:rsidR="007710BD">
        <w:rPr>
          <w:rFonts w:ascii="Arial" w:hAnsi="Arial" w:cs="Arial"/>
          <w:sz w:val="22"/>
        </w:rPr>
        <w:t xml:space="preserve"> can</w:t>
      </w:r>
      <w:r w:rsidR="00855C45">
        <w:rPr>
          <w:rFonts w:ascii="Arial" w:hAnsi="Arial" w:cs="Arial"/>
          <w:sz w:val="22"/>
        </w:rPr>
        <w:t xml:space="preserve"> provide.  </w:t>
      </w:r>
    </w:p>
    <w:p w:rsidR="00346482" w:rsidRDefault="00346482" w:rsidP="00885519">
      <w:pPr>
        <w:rPr>
          <w:rFonts w:ascii="Arial" w:hAnsi="Arial" w:cs="Arial"/>
          <w:sz w:val="22"/>
        </w:rPr>
      </w:pPr>
    </w:p>
    <w:p w:rsidR="00DE4BB6" w:rsidRDefault="00DE4BB6" w:rsidP="00DE4BB6">
      <w:pPr>
        <w:pStyle w:val="Heading1"/>
        <w:rPr>
          <w:rFonts w:ascii="Arial" w:hAnsi="Arial"/>
          <w:sz w:val="22"/>
        </w:rPr>
      </w:pPr>
      <w:r>
        <w:rPr>
          <w:rFonts w:ascii="Arial" w:hAnsi="Arial"/>
          <w:sz w:val="22"/>
        </w:rPr>
        <w:t>Disaster Resolution</w:t>
      </w:r>
    </w:p>
    <w:p w:rsidR="00DE4BB6" w:rsidRPr="00DE4BB6" w:rsidRDefault="00DE4BB6" w:rsidP="00DE4BB6">
      <w:pPr>
        <w:rPr>
          <w:rFonts w:ascii="Arial" w:hAnsi="Arial" w:cs="Arial"/>
          <w:sz w:val="22"/>
        </w:rPr>
      </w:pPr>
      <w:r>
        <w:rPr>
          <w:rFonts w:ascii="Arial" w:hAnsi="Arial" w:cs="Arial"/>
          <w:sz w:val="22"/>
        </w:rPr>
        <w:t>William Chase, FSA director</w:t>
      </w:r>
      <w:r w:rsidR="00CB58D6">
        <w:rPr>
          <w:rFonts w:ascii="Arial" w:hAnsi="Arial" w:cs="Arial"/>
          <w:sz w:val="22"/>
        </w:rPr>
        <w:t>,</w:t>
      </w:r>
      <w:r>
        <w:rPr>
          <w:rFonts w:ascii="Arial" w:hAnsi="Arial" w:cs="Arial"/>
          <w:sz w:val="22"/>
        </w:rPr>
        <w:t xml:space="preserve"> discussed with the Commission the drought monitor for </w:t>
      </w:r>
      <w:r w:rsidRPr="00DE4BB6">
        <w:rPr>
          <w:rFonts w:ascii="Arial" w:hAnsi="Arial" w:cs="Arial"/>
          <w:sz w:val="22"/>
        </w:rPr>
        <w:t>Corson County.  Due to the inconsistent</w:t>
      </w:r>
      <w:r>
        <w:rPr>
          <w:rFonts w:ascii="Arial" w:hAnsi="Arial" w:cs="Arial"/>
          <w:sz w:val="22"/>
        </w:rPr>
        <w:t>,</w:t>
      </w:r>
      <w:r w:rsidRPr="00DE4BB6">
        <w:rPr>
          <w:rFonts w:ascii="Arial" w:hAnsi="Arial" w:cs="Arial"/>
          <w:sz w:val="22"/>
        </w:rPr>
        <w:t xml:space="preserve"> </w:t>
      </w:r>
      <w:r w:rsidRPr="00DE4BB6">
        <w:rPr>
          <w:rFonts w:ascii="Arial" w:hAnsi="Arial" w:cs="Arial"/>
          <w:sz w:val="22"/>
          <w:szCs w:val="22"/>
        </w:rPr>
        <w:t>insufficient, rainfall</w:t>
      </w:r>
      <w:r>
        <w:rPr>
          <w:rFonts w:ascii="Arial" w:hAnsi="Arial" w:cs="Arial"/>
          <w:sz w:val="22"/>
          <w:szCs w:val="22"/>
        </w:rPr>
        <w:t xml:space="preserve"> and the resulting crop losses, </w:t>
      </w:r>
      <w:r>
        <w:rPr>
          <w:rFonts w:ascii="Arial" w:hAnsi="Arial" w:cs="Arial"/>
          <w:sz w:val="22"/>
        </w:rPr>
        <w:t>Bauer</w:t>
      </w:r>
      <w:r w:rsidRPr="00DE4BB6">
        <w:rPr>
          <w:rFonts w:ascii="Arial" w:hAnsi="Arial" w:cs="Arial"/>
          <w:sz w:val="22"/>
        </w:rPr>
        <w:t xml:space="preserve"> made a motion, seconded by </w:t>
      </w:r>
      <w:r w:rsidR="0061255E">
        <w:rPr>
          <w:rFonts w:ascii="Arial" w:hAnsi="Arial" w:cs="Arial"/>
          <w:sz w:val="22"/>
        </w:rPr>
        <w:t>Pazie</w:t>
      </w:r>
      <w:r w:rsidRPr="00DE4BB6">
        <w:rPr>
          <w:rFonts w:ascii="Arial" w:hAnsi="Arial" w:cs="Arial"/>
          <w:sz w:val="22"/>
        </w:rPr>
        <w:t>, to adopt the following resolution.  On roll call vote:  Pazie, yes; Bauer, yes; H</w:t>
      </w:r>
      <w:r w:rsidR="0061255E">
        <w:rPr>
          <w:rFonts w:ascii="Arial" w:hAnsi="Arial" w:cs="Arial"/>
          <w:sz w:val="22"/>
        </w:rPr>
        <w:t>insz</w:t>
      </w:r>
      <w:r w:rsidRPr="00DE4BB6">
        <w:rPr>
          <w:rFonts w:ascii="Arial" w:hAnsi="Arial" w:cs="Arial"/>
          <w:sz w:val="22"/>
        </w:rPr>
        <w:t>, yes; Mickelson, yes</w:t>
      </w:r>
      <w:r w:rsidR="0061255E">
        <w:rPr>
          <w:rFonts w:ascii="Arial" w:hAnsi="Arial" w:cs="Arial"/>
          <w:sz w:val="22"/>
        </w:rPr>
        <w:t>; Keller, absent</w:t>
      </w:r>
      <w:r w:rsidRPr="00DE4BB6">
        <w:rPr>
          <w:rFonts w:ascii="Arial" w:hAnsi="Arial" w:cs="Arial"/>
          <w:sz w:val="22"/>
        </w:rPr>
        <w:t>.</w:t>
      </w:r>
    </w:p>
    <w:p w:rsidR="0061255E" w:rsidRDefault="0061255E" w:rsidP="00DE4BB6">
      <w:pPr>
        <w:widowControl w:val="0"/>
        <w:jc w:val="center"/>
        <w:rPr>
          <w:rFonts w:ascii="Arial" w:hAnsi="Arial" w:cs="Arial"/>
          <w:b/>
          <w:sz w:val="20"/>
          <w:szCs w:val="20"/>
        </w:rPr>
      </w:pPr>
    </w:p>
    <w:p w:rsidR="00DE4BB6" w:rsidRPr="0061255E" w:rsidRDefault="00DE4BB6" w:rsidP="00DE4BB6">
      <w:pPr>
        <w:widowControl w:val="0"/>
        <w:jc w:val="center"/>
        <w:rPr>
          <w:rFonts w:ascii="Arial" w:hAnsi="Arial" w:cs="Arial"/>
          <w:sz w:val="20"/>
          <w:szCs w:val="20"/>
        </w:rPr>
      </w:pPr>
      <w:r w:rsidRPr="0061255E">
        <w:rPr>
          <w:rFonts w:ascii="Arial" w:hAnsi="Arial" w:cs="Arial"/>
          <w:b/>
          <w:sz w:val="20"/>
          <w:szCs w:val="20"/>
        </w:rPr>
        <w:t>CORSON COUNTY DISASTER DECLARATION</w:t>
      </w:r>
    </w:p>
    <w:p w:rsidR="00DE4BB6" w:rsidRPr="0061255E" w:rsidRDefault="00DE4BB6" w:rsidP="0061255E">
      <w:pPr>
        <w:widowControl w:val="0"/>
        <w:ind w:left="288" w:right="288"/>
        <w:rPr>
          <w:rFonts w:ascii="Arial" w:hAnsi="Arial" w:cs="Arial"/>
          <w:sz w:val="20"/>
          <w:szCs w:val="20"/>
        </w:rPr>
      </w:pPr>
      <w:r w:rsidRPr="0061255E">
        <w:rPr>
          <w:rFonts w:ascii="Arial" w:hAnsi="Arial" w:cs="Arial"/>
          <w:b/>
          <w:sz w:val="20"/>
          <w:szCs w:val="20"/>
        </w:rPr>
        <w:t>WHEREAS</w:t>
      </w:r>
      <w:r w:rsidRPr="0061255E">
        <w:rPr>
          <w:rFonts w:ascii="Arial" w:hAnsi="Arial" w:cs="Arial"/>
          <w:sz w:val="20"/>
          <w:szCs w:val="20"/>
        </w:rPr>
        <w:t>, Corson County, South Dakota has been suffering from severe weather conditions since March 2012 consisting of early heat, wide spread late freezes and frost, drought caused by a lack of snow and rainfall, infestations of alfalfa weevils, and infestations of grasshoppers;</w:t>
      </w:r>
    </w:p>
    <w:p w:rsidR="00DE4BB6" w:rsidRPr="0061255E" w:rsidRDefault="00DE4BB6" w:rsidP="0061255E">
      <w:pPr>
        <w:widowControl w:val="0"/>
        <w:ind w:left="288" w:right="288"/>
        <w:rPr>
          <w:rFonts w:ascii="Arial" w:hAnsi="Arial" w:cs="Arial"/>
          <w:sz w:val="20"/>
          <w:szCs w:val="20"/>
        </w:rPr>
      </w:pPr>
      <w:r w:rsidRPr="0061255E">
        <w:rPr>
          <w:rFonts w:ascii="Arial" w:hAnsi="Arial" w:cs="Arial"/>
          <w:b/>
          <w:sz w:val="20"/>
          <w:szCs w:val="20"/>
        </w:rPr>
        <w:t>WHEREAS</w:t>
      </w:r>
      <w:r w:rsidRPr="0061255E">
        <w:rPr>
          <w:rFonts w:ascii="Arial" w:hAnsi="Arial" w:cs="Arial"/>
          <w:sz w:val="20"/>
          <w:szCs w:val="20"/>
        </w:rPr>
        <w:t>, such conditions have severely stunted range grass (both native and tame), alfalfa crops, hay crops, and grain crops resulting in crop production losses within Corson County;</w:t>
      </w:r>
    </w:p>
    <w:p w:rsidR="00DE4BB6" w:rsidRPr="0061255E" w:rsidRDefault="00DE4BB6" w:rsidP="0061255E">
      <w:pPr>
        <w:widowControl w:val="0"/>
        <w:ind w:left="288" w:right="288"/>
        <w:rPr>
          <w:rFonts w:ascii="Arial" w:hAnsi="Arial" w:cs="Arial"/>
          <w:sz w:val="20"/>
          <w:szCs w:val="20"/>
        </w:rPr>
      </w:pPr>
      <w:r w:rsidRPr="0061255E">
        <w:rPr>
          <w:rFonts w:ascii="Arial" w:hAnsi="Arial" w:cs="Arial"/>
          <w:b/>
          <w:sz w:val="20"/>
          <w:szCs w:val="20"/>
        </w:rPr>
        <w:t>WHEREAS</w:t>
      </w:r>
      <w:r w:rsidRPr="0061255E">
        <w:rPr>
          <w:rFonts w:ascii="Arial" w:hAnsi="Arial" w:cs="Arial"/>
          <w:sz w:val="20"/>
          <w:szCs w:val="20"/>
        </w:rPr>
        <w:t>, these severe weather conditions have reduced the quantity and quality of surface water available for human and livestock consumption and such conditions are inflicting severe hardships on county residents, overburdened volunteer fire departments, livestock, and natural resources; and</w:t>
      </w:r>
    </w:p>
    <w:p w:rsidR="00DE4BB6" w:rsidRPr="0061255E" w:rsidRDefault="00DE4BB6" w:rsidP="0061255E">
      <w:pPr>
        <w:widowControl w:val="0"/>
        <w:ind w:left="288" w:right="288"/>
        <w:rPr>
          <w:rFonts w:ascii="Arial" w:hAnsi="Arial" w:cs="Arial"/>
          <w:sz w:val="20"/>
          <w:szCs w:val="20"/>
        </w:rPr>
      </w:pPr>
      <w:r w:rsidRPr="0061255E">
        <w:rPr>
          <w:rFonts w:ascii="Arial" w:hAnsi="Arial" w:cs="Arial"/>
          <w:b/>
          <w:sz w:val="20"/>
          <w:szCs w:val="20"/>
        </w:rPr>
        <w:t>WHEREAS</w:t>
      </w:r>
      <w:r w:rsidRPr="0061255E">
        <w:rPr>
          <w:rFonts w:ascii="Arial" w:hAnsi="Arial" w:cs="Arial"/>
          <w:sz w:val="20"/>
          <w:szCs w:val="20"/>
        </w:rPr>
        <w:t>, the Corson County Board of Commissioners resolve that these conditions constitute a disaster of such severity and magnitude that effective response is beyond the capabilities of the county and there is no emergency plan available to alleviate the damage and economic chaos resulting from these conditions</w:t>
      </w:r>
    </w:p>
    <w:p w:rsidR="00DE4BB6" w:rsidRPr="0061255E" w:rsidRDefault="00DE4BB6" w:rsidP="0061255E">
      <w:pPr>
        <w:widowControl w:val="0"/>
        <w:ind w:left="288" w:right="288"/>
        <w:rPr>
          <w:rFonts w:ascii="Arial" w:hAnsi="Arial" w:cs="Arial"/>
          <w:sz w:val="20"/>
          <w:szCs w:val="20"/>
        </w:rPr>
      </w:pPr>
      <w:r w:rsidRPr="0061255E">
        <w:rPr>
          <w:rFonts w:ascii="Arial" w:hAnsi="Arial" w:cs="Arial"/>
          <w:b/>
          <w:sz w:val="20"/>
          <w:szCs w:val="20"/>
        </w:rPr>
        <w:t xml:space="preserve">THEREFORE BE IT RESOLVED </w:t>
      </w:r>
      <w:r w:rsidRPr="0061255E">
        <w:rPr>
          <w:rFonts w:ascii="Arial" w:hAnsi="Arial" w:cs="Arial"/>
          <w:sz w:val="20"/>
          <w:szCs w:val="20"/>
        </w:rPr>
        <w:t>that the Board of Commissioners of Corson County, South Dakota does declare Corson County as an Emergency Disaster Area; and</w:t>
      </w:r>
    </w:p>
    <w:p w:rsidR="00DE4BB6" w:rsidRPr="0061255E" w:rsidRDefault="00DE4BB6" w:rsidP="0061255E">
      <w:pPr>
        <w:widowControl w:val="0"/>
        <w:ind w:left="288" w:right="288"/>
        <w:rPr>
          <w:rFonts w:ascii="Arial" w:hAnsi="Arial" w:cs="Arial"/>
          <w:sz w:val="20"/>
          <w:szCs w:val="20"/>
        </w:rPr>
      </w:pPr>
      <w:r w:rsidRPr="0061255E">
        <w:rPr>
          <w:rFonts w:ascii="Arial" w:hAnsi="Arial" w:cs="Arial"/>
          <w:b/>
          <w:sz w:val="20"/>
          <w:szCs w:val="20"/>
        </w:rPr>
        <w:t xml:space="preserve">BE IT FURTHER RESOLVED </w:t>
      </w:r>
      <w:r w:rsidRPr="0061255E">
        <w:rPr>
          <w:rFonts w:ascii="Arial" w:hAnsi="Arial" w:cs="Arial"/>
          <w:sz w:val="20"/>
          <w:szCs w:val="20"/>
        </w:rPr>
        <w:t>that Corson County requests emergency disaster relief and assistance from all appropriate agencies of the State of South Dakota and United States Federal Government.</w:t>
      </w:r>
    </w:p>
    <w:p w:rsidR="00DE4BB6" w:rsidRPr="0061255E" w:rsidRDefault="00DE4BB6" w:rsidP="0061255E">
      <w:pPr>
        <w:widowControl w:val="0"/>
        <w:ind w:left="288" w:right="288"/>
        <w:rPr>
          <w:rFonts w:ascii="Arial" w:hAnsi="Arial" w:cs="Arial"/>
          <w:sz w:val="20"/>
          <w:szCs w:val="20"/>
        </w:rPr>
      </w:pPr>
      <w:proofErr w:type="gramStart"/>
      <w:r w:rsidRPr="0061255E">
        <w:rPr>
          <w:rFonts w:ascii="Arial" w:hAnsi="Arial" w:cs="Arial"/>
          <w:sz w:val="20"/>
          <w:szCs w:val="20"/>
        </w:rPr>
        <w:t xml:space="preserve">Dated this </w:t>
      </w:r>
      <w:r w:rsidR="0061255E" w:rsidRPr="0061255E">
        <w:rPr>
          <w:rFonts w:ascii="Arial" w:hAnsi="Arial" w:cs="Arial"/>
          <w:sz w:val="20"/>
          <w:szCs w:val="20"/>
        </w:rPr>
        <w:t>10</w:t>
      </w:r>
      <w:r w:rsidR="0061255E" w:rsidRPr="0061255E">
        <w:rPr>
          <w:rFonts w:ascii="Arial" w:hAnsi="Arial" w:cs="Arial"/>
          <w:sz w:val="20"/>
          <w:szCs w:val="20"/>
          <w:vertAlign w:val="superscript"/>
        </w:rPr>
        <w:t>th</w:t>
      </w:r>
      <w:r w:rsidR="0061255E" w:rsidRPr="0061255E">
        <w:rPr>
          <w:rFonts w:ascii="Arial" w:hAnsi="Arial" w:cs="Arial"/>
          <w:sz w:val="20"/>
          <w:szCs w:val="20"/>
        </w:rPr>
        <w:t xml:space="preserve"> </w:t>
      </w:r>
      <w:r w:rsidR="00D06E3B">
        <w:rPr>
          <w:rFonts w:ascii="Arial" w:hAnsi="Arial" w:cs="Arial"/>
          <w:sz w:val="20"/>
          <w:szCs w:val="20"/>
        </w:rPr>
        <w:t>day of July, 2012.</w:t>
      </w:r>
      <w:proofErr w:type="gramEnd"/>
    </w:p>
    <w:p w:rsidR="00DE4BB6" w:rsidRPr="0061255E" w:rsidRDefault="00DE4BB6" w:rsidP="0061255E">
      <w:pPr>
        <w:widowControl w:val="0"/>
        <w:ind w:left="288" w:right="288"/>
        <w:rPr>
          <w:rFonts w:ascii="Arial" w:hAnsi="Arial" w:cs="Arial"/>
          <w:sz w:val="20"/>
          <w:szCs w:val="20"/>
        </w:rPr>
      </w:pPr>
      <w:r w:rsidRPr="0061255E">
        <w:rPr>
          <w:rFonts w:ascii="Arial" w:hAnsi="Arial" w:cs="Arial"/>
          <w:sz w:val="20"/>
          <w:szCs w:val="20"/>
        </w:rPr>
        <w:t>FOR CORSON COUNTY</w:t>
      </w:r>
    </w:p>
    <w:p w:rsidR="00DE4BB6" w:rsidRPr="0061255E" w:rsidRDefault="0061255E" w:rsidP="0061255E">
      <w:pPr>
        <w:widowControl w:val="0"/>
        <w:tabs>
          <w:tab w:val="right" w:pos="9360"/>
        </w:tabs>
        <w:ind w:left="288" w:right="288"/>
        <w:rPr>
          <w:rFonts w:ascii="Arial" w:hAnsi="Arial" w:cs="Arial"/>
          <w:sz w:val="20"/>
          <w:szCs w:val="20"/>
        </w:rPr>
      </w:pPr>
      <w:r w:rsidRPr="0061255E">
        <w:rPr>
          <w:rFonts w:ascii="Arial" w:hAnsi="Arial" w:cs="Arial"/>
          <w:sz w:val="20"/>
          <w:szCs w:val="20"/>
        </w:rPr>
        <w:t>B</w:t>
      </w:r>
      <w:r w:rsidR="00DE4BB6" w:rsidRPr="0061255E">
        <w:rPr>
          <w:rFonts w:ascii="Arial" w:hAnsi="Arial" w:cs="Arial"/>
          <w:sz w:val="20"/>
          <w:szCs w:val="20"/>
        </w:rPr>
        <w:t>y:</w:t>
      </w:r>
      <w:r w:rsidRPr="0061255E">
        <w:rPr>
          <w:rFonts w:ascii="Arial" w:hAnsi="Arial" w:cs="Arial"/>
          <w:sz w:val="20"/>
          <w:szCs w:val="20"/>
        </w:rPr>
        <w:t xml:space="preserve">  Mike Mickelson, Vice Chairman</w:t>
      </w:r>
      <w:r w:rsidR="00DE4BB6" w:rsidRPr="0061255E">
        <w:rPr>
          <w:rFonts w:ascii="Arial" w:hAnsi="Arial" w:cs="Arial"/>
          <w:sz w:val="20"/>
          <w:szCs w:val="20"/>
        </w:rPr>
        <w:tab/>
      </w:r>
      <w:r w:rsidR="00DE4BB6" w:rsidRPr="0061255E">
        <w:rPr>
          <w:rFonts w:ascii="Arial" w:hAnsi="Arial" w:cs="Arial"/>
          <w:sz w:val="20"/>
          <w:szCs w:val="20"/>
        </w:rPr>
        <w:tab/>
      </w:r>
      <w:r w:rsidR="00DE4BB6" w:rsidRPr="0061255E">
        <w:rPr>
          <w:rFonts w:ascii="Arial" w:hAnsi="Arial" w:cs="Arial"/>
          <w:sz w:val="20"/>
          <w:szCs w:val="20"/>
        </w:rPr>
        <w:tab/>
      </w:r>
      <w:r w:rsidR="00DE4BB6" w:rsidRPr="0061255E">
        <w:rPr>
          <w:rFonts w:ascii="Arial" w:hAnsi="Arial" w:cs="Arial"/>
          <w:sz w:val="20"/>
          <w:szCs w:val="20"/>
        </w:rPr>
        <w:tab/>
      </w:r>
      <w:r w:rsidR="00DE4BB6" w:rsidRPr="0061255E">
        <w:rPr>
          <w:rFonts w:ascii="Arial" w:hAnsi="Arial" w:cs="Arial"/>
          <w:sz w:val="20"/>
          <w:szCs w:val="20"/>
        </w:rPr>
        <w:tab/>
      </w:r>
      <w:r w:rsidR="00DE4BB6" w:rsidRPr="0061255E">
        <w:rPr>
          <w:rFonts w:ascii="Arial" w:hAnsi="Arial" w:cs="Arial"/>
          <w:sz w:val="20"/>
          <w:szCs w:val="20"/>
        </w:rPr>
        <w:tab/>
      </w:r>
      <w:r w:rsidR="00DE4BB6" w:rsidRPr="0061255E">
        <w:rPr>
          <w:rFonts w:ascii="Arial" w:hAnsi="Arial" w:cs="Arial"/>
          <w:sz w:val="20"/>
          <w:szCs w:val="20"/>
        </w:rPr>
        <w:tab/>
        <w:t>Mike Mickelson, Vice Chairman</w:t>
      </w:r>
    </w:p>
    <w:p w:rsidR="00DE4BB6" w:rsidRPr="0061255E" w:rsidRDefault="00DE4BB6" w:rsidP="0061255E">
      <w:pPr>
        <w:widowControl w:val="0"/>
        <w:ind w:left="288" w:right="288"/>
        <w:rPr>
          <w:rFonts w:ascii="Arial" w:hAnsi="Arial" w:cs="Arial"/>
          <w:sz w:val="20"/>
          <w:szCs w:val="20"/>
        </w:rPr>
      </w:pPr>
      <w:r w:rsidRPr="0061255E">
        <w:rPr>
          <w:rFonts w:ascii="Arial" w:hAnsi="Arial" w:cs="Arial"/>
          <w:sz w:val="20"/>
          <w:szCs w:val="20"/>
        </w:rPr>
        <w:t>ATTEST:</w:t>
      </w:r>
      <w:r w:rsidR="0061255E" w:rsidRPr="0061255E">
        <w:rPr>
          <w:rFonts w:ascii="Arial" w:hAnsi="Arial" w:cs="Arial"/>
          <w:sz w:val="20"/>
          <w:szCs w:val="20"/>
        </w:rPr>
        <w:t xml:space="preserve">  Dorothy Schuh, Auditor</w:t>
      </w:r>
    </w:p>
    <w:p w:rsidR="00855C45" w:rsidRDefault="00855C45" w:rsidP="00885519">
      <w:pPr>
        <w:rPr>
          <w:rFonts w:ascii="Arial" w:hAnsi="Arial" w:cs="Arial"/>
          <w:sz w:val="22"/>
        </w:rPr>
      </w:pPr>
    </w:p>
    <w:p w:rsidR="00855C45" w:rsidRDefault="00CB58D6" w:rsidP="00885519">
      <w:pPr>
        <w:rPr>
          <w:rFonts w:ascii="Arial" w:hAnsi="Arial" w:cs="Arial"/>
          <w:sz w:val="22"/>
        </w:rPr>
      </w:pPr>
      <w:r>
        <w:rPr>
          <w:rFonts w:ascii="Arial" w:hAnsi="Arial" w:cs="Arial"/>
          <w:sz w:val="22"/>
          <w:u w:val="single"/>
        </w:rPr>
        <w:t>Memorandum of Understanding</w:t>
      </w:r>
    </w:p>
    <w:p w:rsidR="0061255E" w:rsidRDefault="0061255E" w:rsidP="00885519">
      <w:pPr>
        <w:rPr>
          <w:rFonts w:ascii="Arial" w:hAnsi="Arial" w:cs="Arial"/>
          <w:sz w:val="22"/>
        </w:rPr>
      </w:pPr>
      <w:r>
        <w:rPr>
          <w:rFonts w:ascii="Arial" w:hAnsi="Arial" w:cs="Arial"/>
          <w:sz w:val="22"/>
        </w:rPr>
        <w:t>Bauer made a motion, seconded by Hinsz, authorizing the vice chairman to sign the Memorandum of Understanding between SDSU Extensi</w:t>
      </w:r>
      <w:r w:rsidR="00762C11">
        <w:rPr>
          <w:rFonts w:ascii="Arial" w:hAnsi="Arial" w:cs="Arial"/>
          <w:sz w:val="22"/>
        </w:rPr>
        <w:t xml:space="preserve">on and Counties of South Dakota for educational program development.  All voted in favor.    </w:t>
      </w:r>
    </w:p>
    <w:p w:rsidR="00762C11" w:rsidRDefault="00762C11" w:rsidP="00885519">
      <w:pPr>
        <w:rPr>
          <w:rFonts w:ascii="Arial" w:hAnsi="Arial" w:cs="Arial"/>
          <w:sz w:val="22"/>
        </w:rPr>
      </w:pPr>
    </w:p>
    <w:p w:rsidR="00FE747E" w:rsidRDefault="00FE747E" w:rsidP="00885519">
      <w:pPr>
        <w:rPr>
          <w:rFonts w:ascii="Arial" w:hAnsi="Arial" w:cs="Arial"/>
          <w:sz w:val="22"/>
          <w:u w:val="single"/>
        </w:rPr>
      </w:pPr>
    </w:p>
    <w:p w:rsidR="00FE747E" w:rsidRDefault="00FE747E" w:rsidP="00885519">
      <w:pPr>
        <w:rPr>
          <w:rFonts w:ascii="Arial" w:hAnsi="Arial" w:cs="Arial"/>
          <w:sz w:val="22"/>
          <w:u w:val="single"/>
        </w:rPr>
      </w:pPr>
    </w:p>
    <w:p w:rsidR="00CB58D6" w:rsidRPr="00CB58D6" w:rsidRDefault="00CB58D6" w:rsidP="00885519">
      <w:pPr>
        <w:rPr>
          <w:rFonts w:ascii="Arial" w:hAnsi="Arial" w:cs="Arial"/>
          <w:sz w:val="22"/>
          <w:u w:val="single"/>
        </w:rPr>
      </w:pPr>
      <w:bookmarkStart w:id="0" w:name="_GoBack"/>
      <w:bookmarkEnd w:id="0"/>
      <w:r>
        <w:rPr>
          <w:rFonts w:ascii="Arial" w:hAnsi="Arial" w:cs="Arial"/>
          <w:sz w:val="22"/>
          <w:u w:val="single"/>
        </w:rPr>
        <w:lastRenderedPageBreak/>
        <w:t>Direct Deposit</w:t>
      </w:r>
    </w:p>
    <w:p w:rsidR="00CB58D6" w:rsidRDefault="00CB58D6" w:rsidP="00885519">
      <w:pPr>
        <w:rPr>
          <w:rFonts w:ascii="Arial" w:hAnsi="Arial" w:cs="Arial"/>
          <w:sz w:val="22"/>
        </w:rPr>
      </w:pPr>
      <w:r>
        <w:rPr>
          <w:rFonts w:ascii="Arial" w:hAnsi="Arial" w:cs="Arial"/>
          <w:sz w:val="22"/>
        </w:rPr>
        <w:t>The auditor presented a cost estimate for payroll direct deposit.  Due to cost, no change will be made at this time.</w:t>
      </w:r>
    </w:p>
    <w:p w:rsidR="00CB58D6" w:rsidRPr="0061255E" w:rsidRDefault="00CB58D6" w:rsidP="00885519">
      <w:pPr>
        <w:rPr>
          <w:rFonts w:ascii="Arial" w:hAnsi="Arial" w:cs="Arial"/>
          <w:sz w:val="22"/>
        </w:rPr>
      </w:pPr>
    </w:p>
    <w:p w:rsidR="003B67F0" w:rsidRDefault="003B67F0" w:rsidP="00677B51">
      <w:pPr>
        <w:rPr>
          <w:rFonts w:ascii="Arial" w:hAnsi="Arial" w:cs="Arial"/>
          <w:sz w:val="22"/>
          <w:szCs w:val="22"/>
          <w:u w:val="single"/>
        </w:rPr>
      </w:pPr>
      <w:r>
        <w:rPr>
          <w:rFonts w:ascii="Arial" w:hAnsi="Arial" w:cs="Arial"/>
          <w:sz w:val="22"/>
          <w:szCs w:val="22"/>
          <w:u w:val="single"/>
        </w:rPr>
        <w:t>Travel Authorization</w:t>
      </w:r>
    </w:p>
    <w:p w:rsidR="003B67F0" w:rsidRDefault="003B67F0" w:rsidP="00677B51">
      <w:pPr>
        <w:rPr>
          <w:rFonts w:ascii="Arial" w:hAnsi="Arial" w:cs="Arial"/>
          <w:sz w:val="22"/>
          <w:szCs w:val="22"/>
        </w:rPr>
      </w:pPr>
      <w:r>
        <w:rPr>
          <w:rFonts w:ascii="Arial" w:hAnsi="Arial" w:cs="Arial"/>
          <w:sz w:val="22"/>
          <w:szCs w:val="22"/>
        </w:rPr>
        <w:t>Consensus was to allow travel to the Black Hills Association Meeting on July 20.</w:t>
      </w:r>
    </w:p>
    <w:p w:rsidR="00E63310" w:rsidRPr="00E63310" w:rsidRDefault="00E63310" w:rsidP="00677B51">
      <w:pPr>
        <w:rPr>
          <w:rFonts w:ascii="Arial" w:hAnsi="Arial" w:cs="Arial"/>
          <w:sz w:val="22"/>
          <w:szCs w:val="22"/>
          <w:u w:val="single"/>
        </w:rPr>
      </w:pPr>
      <w:r w:rsidRPr="00E63310">
        <w:rPr>
          <w:rFonts w:ascii="Arial" w:hAnsi="Arial" w:cs="Arial"/>
          <w:sz w:val="22"/>
          <w:szCs w:val="22"/>
          <w:u w:val="single"/>
        </w:rPr>
        <w:t>Budget</w:t>
      </w:r>
    </w:p>
    <w:p w:rsidR="00E63310" w:rsidRDefault="00E63310" w:rsidP="00677B51">
      <w:pPr>
        <w:rPr>
          <w:rFonts w:ascii="Arial" w:hAnsi="Arial" w:cs="Arial"/>
          <w:sz w:val="22"/>
          <w:szCs w:val="22"/>
        </w:rPr>
      </w:pPr>
      <w:r>
        <w:rPr>
          <w:rFonts w:ascii="Arial" w:hAnsi="Arial" w:cs="Arial"/>
          <w:sz w:val="22"/>
          <w:szCs w:val="22"/>
        </w:rPr>
        <w:t>The auditor distributed preliminary budget information with no action taken.  The budget will be reviewed in more detail at the August 7 meeting.</w:t>
      </w:r>
    </w:p>
    <w:p w:rsidR="00E63310" w:rsidRPr="003B67F0" w:rsidRDefault="00E63310" w:rsidP="00677B51">
      <w:pPr>
        <w:rPr>
          <w:rFonts w:ascii="Arial" w:hAnsi="Arial" w:cs="Arial"/>
          <w:sz w:val="22"/>
          <w:szCs w:val="22"/>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Statement of Fees Collected Approved:</w:t>
      </w:r>
    </w:p>
    <w:p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762C11">
        <w:rPr>
          <w:rFonts w:ascii="Arial" w:hAnsi="Arial" w:cs="Arial"/>
          <w:sz w:val="22"/>
          <w:szCs w:val="22"/>
        </w:rPr>
        <w:t>June</w:t>
      </w:r>
      <w:r w:rsidR="00EA626B">
        <w:rPr>
          <w:rFonts w:ascii="Arial" w:hAnsi="Arial" w:cs="Arial"/>
          <w:sz w:val="22"/>
          <w:szCs w:val="22"/>
        </w:rPr>
        <w:t>,</w:t>
      </w:r>
      <w:r>
        <w:rPr>
          <w:rFonts w:ascii="Arial" w:hAnsi="Arial" w:cs="Arial"/>
          <w:sz w:val="22"/>
          <w:szCs w:val="22"/>
        </w:rPr>
        <w:t xml:space="preserve"> 2012: $</w:t>
      </w:r>
      <w:r w:rsidR="008D4056">
        <w:rPr>
          <w:rFonts w:ascii="Arial" w:hAnsi="Arial" w:cs="Arial"/>
          <w:sz w:val="22"/>
          <w:szCs w:val="22"/>
        </w:rPr>
        <w:t>1</w:t>
      </w:r>
      <w:r w:rsidR="00AA4CB7">
        <w:rPr>
          <w:rFonts w:ascii="Arial" w:hAnsi="Arial" w:cs="Arial"/>
          <w:sz w:val="22"/>
          <w:szCs w:val="22"/>
        </w:rPr>
        <w:t>,</w:t>
      </w:r>
      <w:r w:rsidR="00762C11">
        <w:rPr>
          <w:rFonts w:ascii="Arial" w:hAnsi="Arial" w:cs="Arial"/>
          <w:sz w:val="22"/>
          <w:szCs w:val="22"/>
        </w:rPr>
        <w:t>028</w:t>
      </w:r>
      <w:r w:rsidR="00AA4CB7">
        <w:rPr>
          <w:rFonts w:ascii="Arial" w:hAnsi="Arial" w:cs="Arial"/>
          <w:sz w:val="22"/>
          <w:szCs w:val="22"/>
        </w:rPr>
        <w:t>.</w:t>
      </w:r>
      <w:r w:rsidR="00762C11">
        <w:rPr>
          <w:rFonts w:ascii="Arial" w:hAnsi="Arial" w:cs="Arial"/>
          <w:sz w:val="22"/>
          <w:szCs w:val="22"/>
        </w:rPr>
        <w:t>8</w:t>
      </w:r>
      <w:r w:rsidR="000C4D8E">
        <w:rPr>
          <w:rFonts w:ascii="Arial" w:hAnsi="Arial" w:cs="Arial"/>
          <w:sz w:val="22"/>
          <w:szCs w:val="22"/>
        </w:rPr>
        <w:t>0</w:t>
      </w:r>
      <w:r>
        <w:rPr>
          <w:rFonts w:ascii="Arial" w:hAnsi="Arial" w:cs="Arial"/>
          <w:sz w:val="22"/>
          <w:szCs w:val="22"/>
        </w:rPr>
        <w:t>; Petty Cash: $50.00</w:t>
      </w:r>
    </w:p>
    <w:p w:rsidR="00677B51" w:rsidRDefault="00677B51"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rsidR="00677B51" w:rsidRPr="00D63F14" w:rsidRDefault="00762C11" w:rsidP="00677B51">
      <w:pPr>
        <w:rPr>
          <w:rFonts w:ascii="Arial" w:hAnsi="Arial" w:cs="Arial"/>
          <w:sz w:val="22"/>
          <w:szCs w:val="22"/>
        </w:rPr>
      </w:pPr>
      <w:r>
        <w:rPr>
          <w:rFonts w:ascii="Arial" w:hAnsi="Arial" w:cs="Arial"/>
          <w:sz w:val="22"/>
          <w:szCs w:val="22"/>
        </w:rPr>
        <w:t xml:space="preserve">May </w:t>
      </w:r>
      <w:r w:rsidR="000C4D8E">
        <w:rPr>
          <w:rFonts w:ascii="Arial" w:hAnsi="Arial" w:cs="Arial"/>
          <w:sz w:val="22"/>
          <w:szCs w:val="22"/>
        </w:rPr>
        <w:t>2012</w:t>
      </w:r>
      <w:r w:rsidR="00677B51" w:rsidRPr="00D63F14">
        <w:rPr>
          <w:rFonts w:ascii="Arial" w:hAnsi="Arial" w:cs="Arial"/>
          <w:sz w:val="22"/>
          <w:szCs w:val="22"/>
        </w:rPr>
        <w:t xml:space="preserve"> Cash on hand: $</w:t>
      </w:r>
      <w:r w:rsidR="00AB264B">
        <w:rPr>
          <w:rFonts w:ascii="Arial" w:hAnsi="Arial" w:cs="Arial"/>
          <w:sz w:val="22"/>
          <w:szCs w:val="22"/>
        </w:rPr>
        <w:t>808.18</w:t>
      </w:r>
      <w:r w:rsidR="00677B51" w:rsidRPr="00D63F14">
        <w:rPr>
          <w:rFonts w:ascii="Arial" w:hAnsi="Arial" w:cs="Arial"/>
          <w:sz w:val="22"/>
          <w:szCs w:val="22"/>
        </w:rPr>
        <w:t>, Checks in Treasurer’s possession less than 3 days: $</w:t>
      </w:r>
      <w:r>
        <w:rPr>
          <w:rFonts w:ascii="Arial" w:hAnsi="Arial" w:cs="Arial"/>
          <w:sz w:val="22"/>
          <w:szCs w:val="22"/>
        </w:rPr>
        <w:t>9,916.53</w:t>
      </w:r>
      <w:r w:rsidR="00677B51" w:rsidRPr="00D63F14">
        <w:rPr>
          <w:rFonts w:ascii="Arial" w:hAnsi="Arial" w:cs="Arial"/>
          <w:sz w:val="22"/>
          <w:szCs w:val="22"/>
        </w:rPr>
        <w:t>, Demand Deposits: $</w:t>
      </w:r>
      <w:r>
        <w:rPr>
          <w:rFonts w:ascii="Arial" w:hAnsi="Arial" w:cs="Arial"/>
          <w:sz w:val="22"/>
          <w:szCs w:val="22"/>
        </w:rPr>
        <w:t>8,529.99</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Pr>
          <w:rFonts w:ascii="Arial" w:hAnsi="Arial" w:cs="Arial"/>
          <w:sz w:val="22"/>
          <w:szCs w:val="22"/>
        </w:rPr>
        <w:t>3</w:t>
      </w:r>
      <w:r w:rsidR="00584F24">
        <w:rPr>
          <w:rFonts w:ascii="Arial" w:hAnsi="Arial" w:cs="Arial"/>
          <w:sz w:val="22"/>
          <w:szCs w:val="22"/>
        </w:rPr>
        <w:t>,</w:t>
      </w:r>
      <w:r>
        <w:rPr>
          <w:rFonts w:ascii="Arial" w:hAnsi="Arial" w:cs="Arial"/>
          <w:sz w:val="22"/>
          <w:szCs w:val="22"/>
        </w:rPr>
        <w:t>222</w:t>
      </w:r>
      <w:r w:rsidR="00584F24">
        <w:rPr>
          <w:rFonts w:ascii="Arial" w:hAnsi="Arial" w:cs="Arial"/>
          <w:sz w:val="22"/>
          <w:szCs w:val="22"/>
        </w:rPr>
        <w:t>,</w:t>
      </w:r>
      <w:r>
        <w:rPr>
          <w:rFonts w:ascii="Arial" w:hAnsi="Arial" w:cs="Arial"/>
          <w:sz w:val="22"/>
          <w:szCs w:val="22"/>
        </w:rPr>
        <w:t>044</w:t>
      </w:r>
      <w:r w:rsidR="00584F24">
        <w:rPr>
          <w:rFonts w:ascii="Arial" w:hAnsi="Arial" w:cs="Arial"/>
          <w:sz w:val="22"/>
          <w:szCs w:val="22"/>
        </w:rPr>
        <w:t>.</w:t>
      </w:r>
      <w:r>
        <w:rPr>
          <w:rFonts w:ascii="Arial" w:hAnsi="Arial" w:cs="Arial"/>
          <w:sz w:val="22"/>
          <w:szCs w:val="22"/>
        </w:rPr>
        <w:t>75</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584F24">
        <w:rPr>
          <w:rFonts w:ascii="Arial" w:hAnsi="Arial" w:cs="Arial"/>
          <w:sz w:val="22"/>
          <w:szCs w:val="22"/>
        </w:rPr>
        <w:t>1</w:t>
      </w:r>
      <w:r w:rsidR="00677B51">
        <w:rPr>
          <w:rFonts w:ascii="Arial" w:hAnsi="Arial" w:cs="Arial"/>
          <w:sz w:val="22"/>
          <w:szCs w:val="22"/>
        </w:rPr>
        <w:t>5</w:t>
      </w:r>
      <w:r w:rsidR="00584F24">
        <w:rPr>
          <w:rFonts w:ascii="Arial" w:hAnsi="Arial" w:cs="Arial"/>
          <w:sz w:val="22"/>
          <w:szCs w:val="22"/>
        </w:rPr>
        <w:t>7</w:t>
      </w:r>
      <w:r w:rsidR="00677B51">
        <w:rPr>
          <w:rFonts w:ascii="Arial" w:hAnsi="Arial" w:cs="Arial"/>
          <w:sz w:val="22"/>
          <w:szCs w:val="22"/>
        </w:rPr>
        <w:t>.00; ATM Cash: $1,000.00</w:t>
      </w:r>
    </w:p>
    <w:p w:rsidR="00180D19" w:rsidRDefault="00180D19"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6F2F4D">
        <w:rPr>
          <w:rFonts w:ascii="Arial" w:hAnsi="Arial" w:cs="Arial"/>
          <w:sz w:val="20"/>
          <w:szCs w:val="20"/>
        </w:rPr>
        <w:t>1</w:t>
      </w:r>
      <w:r w:rsidR="00346BA9">
        <w:rPr>
          <w:rFonts w:ascii="Arial" w:hAnsi="Arial" w:cs="Arial"/>
          <w:sz w:val="20"/>
          <w:szCs w:val="20"/>
        </w:rPr>
        <w:t>80</w:t>
      </w:r>
      <w:r w:rsidR="006F2F4D">
        <w:rPr>
          <w:rFonts w:ascii="Arial" w:hAnsi="Arial" w:cs="Arial"/>
          <w:sz w:val="20"/>
          <w:szCs w:val="20"/>
        </w:rPr>
        <w:t>0.00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346BA9">
        <w:rPr>
          <w:rFonts w:ascii="Arial" w:hAnsi="Arial" w:cs="Arial"/>
          <w:sz w:val="20"/>
          <w:szCs w:val="20"/>
        </w:rPr>
        <w:t>4676.30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346BA9">
        <w:rPr>
          <w:rFonts w:ascii="Arial" w:hAnsi="Arial" w:cs="Arial"/>
          <w:sz w:val="20"/>
          <w:szCs w:val="20"/>
        </w:rPr>
        <w:t>4225.17</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Pr>
          <w:rFonts w:ascii="Arial" w:hAnsi="Arial" w:cs="Arial"/>
          <w:sz w:val="20"/>
          <w:szCs w:val="20"/>
        </w:rPr>
        <w:t>3336.66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346BA9">
        <w:rPr>
          <w:rFonts w:ascii="Arial" w:hAnsi="Arial" w:cs="Arial"/>
          <w:sz w:val="20"/>
          <w:szCs w:val="20"/>
        </w:rPr>
        <w:t>3585.</w:t>
      </w:r>
      <w:r w:rsidR="0023355E">
        <w:rPr>
          <w:rFonts w:ascii="Arial" w:hAnsi="Arial" w:cs="Arial"/>
          <w:sz w:val="20"/>
          <w:szCs w:val="20"/>
        </w:rPr>
        <w:t>50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Pr>
          <w:rFonts w:ascii="Arial" w:hAnsi="Arial" w:cs="Arial"/>
          <w:sz w:val="20"/>
          <w:szCs w:val="20"/>
        </w:rPr>
        <w:t>3122.84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23355E">
        <w:rPr>
          <w:rFonts w:ascii="Arial" w:hAnsi="Arial" w:cs="Arial"/>
          <w:sz w:val="20"/>
          <w:szCs w:val="20"/>
        </w:rPr>
        <w:t>3712.50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Pr>
          <w:rFonts w:ascii="Arial" w:hAnsi="Arial" w:cs="Arial"/>
          <w:sz w:val="20"/>
          <w:szCs w:val="20"/>
        </w:rPr>
        <w:t>625.00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Pr>
          <w:rFonts w:ascii="Arial" w:hAnsi="Arial" w:cs="Arial"/>
          <w:sz w:val="20"/>
          <w:szCs w:val="20"/>
        </w:rPr>
        <w:t>14188.68</w:t>
      </w:r>
    </w:p>
    <w:p w:rsidR="00564427" w:rsidRDefault="00564427" w:rsidP="00677B51">
      <w:pPr>
        <w:tabs>
          <w:tab w:val="decimal" w:leader="dot" w:pos="5760"/>
        </w:tabs>
        <w:rPr>
          <w:rFonts w:ascii="Arial" w:hAnsi="Arial" w:cs="Arial"/>
          <w:sz w:val="20"/>
          <w:szCs w:val="20"/>
        </w:rPr>
      </w:pPr>
      <w:r>
        <w:rPr>
          <w:rFonts w:ascii="Arial" w:hAnsi="Arial" w:cs="Arial"/>
          <w:sz w:val="20"/>
          <w:szCs w:val="20"/>
        </w:rPr>
        <w:t>Coroner Wages &amp; Travel</w:t>
      </w:r>
      <w:r>
        <w:rPr>
          <w:rFonts w:ascii="Arial" w:hAnsi="Arial" w:cs="Arial"/>
          <w:sz w:val="20"/>
          <w:szCs w:val="20"/>
        </w:rPr>
        <w:tab/>
      </w:r>
      <w:r w:rsidR="0023355E">
        <w:rPr>
          <w:rFonts w:ascii="Arial" w:hAnsi="Arial" w:cs="Arial"/>
          <w:sz w:val="20"/>
          <w:szCs w:val="20"/>
        </w:rPr>
        <w:t>186.26</w:t>
      </w:r>
    </w:p>
    <w:p w:rsidR="00EE539F" w:rsidRPr="004E0029"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2102F0">
        <w:rPr>
          <w:rFonts w:ascii="Arial" w:hAnsi="Arial" w:cs="Arial"/>
          <w:sz w:val="20"/>
          <w:szCs w:val="20"/>
        </w:rPr>
        <w:t>1520.00</w:t>
      </w:r>
    </w:p>
    <w:p w:rsidR="00677B51" w:rsidRDefault="00677B51" w:rsidP="00677B51">
      <w:pPr>
        <w:tabs>
          <w:tab w:val="decimal" w:leader="dot" w:pos="5760"/>
        </w:tabs>
        <w:rPr>
          <w:rFonts w:ascii="Arial" w:hAnsi="Arial" w:cs="Arial"/>
          <w:sz w:val="20"/>
          <w:szCs w:val="20"/>
        </w:rPr>
      </w:pPr>
      <w:r>
        <w:rPr>
          <w:rFonts w:ascii="Arial" w:hAnsi="Arial" w:cs="Arial"/>
          <w:sz w:val="20"/>
          <w:szCs w:val="20"/>
        </w:rPr>
        <w:t>Weed &amp; Pest</w:t>
      </w:r>
      <w:r w:rsidRPr="004E0029">
        <w:rPr>
          <w:rFonts w:ascii="Arial" w:hAnsi="Arial" w:cs="Arial"/>
          <w:sz w:val="20"/>
          <w:szCs w:val="20"/>
        </w:rPr>
        <w:tab/>
      </w:r>
      <w:r w:rsidR="00EE01AE">
        <w:rPr>
          <w:rFonts w:ascii="Arial" w:hAnsi="Arial" w:cs="Arial"/>
          <w:sz w:val="20"/>
          <w:szCs w:val="20"/>
        </w:rPr>
        <w:t>110.00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23355E">
        <w:rPr>
          <w:rFonts w:ascii="Arial" w:hAnsi="Arial" w:cs="Arial"/>
          <w:sz w:val="20"/>
          <w:szCs w:val="20"/>
        </w:rPr>
        <w:t>22001.54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t>250.00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23355E">
        <w:rPr>
          <w:rFonts w:ascii="Arial" w:hAnsi="Arial" w:cs="Arial"/>
          <w:sz w:val="20"/>
          <w:szCs w:val="20"/>
        </w:rPr>
        <w:t>4451.28</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EB335A">
        <w:rPr>
          <w:rFonts w:ascii="Arial" w:hAnsi="Arial" w:cs="Arial"/>
          <w:sz w:val="20"/>
          <w:szCs w:val="20"/>
        </w:rPr>
        <w:t>3700.60</w:t>
      </w:r>
    </w:p>
    <w:p w:rsidR="005A1610" w:rsidRPr="005A1610" w:rsidRDefault="00677B51" w:rsidP="00CD7829">
      <w:pPr>
        <w:tabs>
          <w:tab w:val="decimal" w:leader="dot" w:pos="5760"/>
        </w:tabs>
        <w:rPr>
          <w:rFonts w:ascii="Times New Roman" w:hAnsi="Times New Roman"/>
        </w:rPr>
      </w:pPr>
      <w:r w:rsidRPr="004E0029">
        <w:rPr>
          <w:rFonts w:ascii="Arial" w:hAnsi="Arial" w:cs="Arial"/>
          <w:sz w:val="20"/>
          <w:szCs w:val="20"/>
        </w:rPr>
        <w:t>Group Insurance</w:t>
      </w:r>
      <w:r w:rsidRPr="004E0029">
        <w:rPr>
          <w:rFonts w:ascii="Arial" w:hAnsi="Arial" w:cs="Arial"/>
          <w:sz w:val="20"/>
          <w:szCs w:val="20"/>
        </w:rPr>
        <w:tab/>
      </w:r>
      <w:r w:rsidR="00EB335A">
        <w:rPr>
          <w:rFonts w:ascii="Arial" w:hAnsi="Arial" w:cs="Arial"/>
          <w:sz w:val="20"/>
          <w:szCs w:val="20"/>
        </w:rPr>
        <w:t>14666.59</w:t>
      </w:r>
    </w:p>
    <w:p w:rsidR="003354F9" w:rsidRDefault="0013228B" w:rsidP="00677B51">
      <w:pPr>
        <w:pStyle w:val="PlainText"/>
        <w:rPr>
          <w:rFonts w:ascii="Times New Roman" w:hAnsi="Times New Roman" w:cs="Times New Roman"/>
        </w:rPr>
      </w:pPr>
      <w:r w:rsidRPr="009A1D00">
        <w:rPr>
          <w:rFonts w:ascii="Times New Roman" w:hAnsi="Times New Roman" w:cs="Times New Roman"/>
        </w:rPr>
        <w:t xml:space="preserve">A&amp;B BUSINESS, INC 484.78 Supplies, ACME TOOLS 208.00 Shop Supplies, DARREN BAUER 47.03 Meeting/Mileage, DARREN BAUER 56.24 Mileage, BEADLE'S SALES 423.77 Parts/Labor, MARVIN BERTSCH 472.80 Insurance Reimbursement, BEST WESTERN-RAMKOTA 99.42 Lodging, JERRY BLOCK 20.00 Prisoner Care, BUTLER MACHINERY 220.53 Parts, CENTRAL DIESEL SALES 502.78 Supplies, CENTURYLINK 676.51 Monthly Service Fee, CITY OF MCINTOSH 155.70 Utilities, CITY OF MCLAUGHLIN 51.16 Utilities, CONNECTING POINT 3195.00 Software Upgrade, CRAWFORD TRUCKS &amp; EQUIPMENT 311.84 Parts, THE CURRENT CONNECTION 143.52 Supplies, DAYS INN PIERRE 46.50 Lodging, DEPARTMENT OF HEALTH 75.00 Renewal Fee, BRIAN DREISKE 195.21 Meals/Mileage, ELECTION SYSTEMS &amp; SOFTWARE 1160.01 Primary Election Supplies, FARMERS UNION OIL 253.27 Supplies, G &amp; O PAPER SUPPLIES 67.60 Supplies, GTC AUTO PARTS INC 262.93 Shop Supplies/Parts, LEAH HOLMES 253.45 Mileage, JENSEN ROCK &amp; SAND INC 355.60 Gravel, LARRY JENSEN MOTORS 728.53 Parts/Labor, LEE &amp; JUNDT AUTO BODY LTD 1428.00 Parts/Labor, LEWIS &amp; CLARK BHS 149.00 Mental Illness Hearing, LIND'S HARDWARE 162.14 Supplies, MCINTOSH AMBULANCE SERVICE 1200.00 Budget Request, MCINTOSH CO-OP 13633.41 Gasoline, Diesel, Supplies, MCINTOSH FIRE DEPARTMENT 4600.00 Budget Request, MCLEOD'S PRINTING &amp; SUPPLY 135.99 Supplies, MONTANA DAKOTA UTILITIES 1130.17 Utilities, SID MILLIKEN 74.04 Meeting/Mileage, MOBRIDGE TRIBUNE 90.42 Envelopes, MOREAU </w:t>
      </w:r>
      <w:r w:rsidRPr="009A1D00">
        <w:rPr>
          <w:rFonts w:ascii="Times New Roman" w:hAnsi="Times New Roman" w:cs="Times New Roman"/>
        </w:rPr>
        <w:lastRenderedPageBreak/>
        <w:t>GRAND ELECTRIC 61.87 Utilities, CORSON SIOUX NEWS MESSENGER 165.16 Publishing, NW TIRE INC 107.17 Supplies, OAHE VETERINARY HOSPITAL 4.20 Supplies, DONALD PAZIE 53.28 Mileage, PRAXAIR DISTRIBUTION INC 542.62 Cylinder Rental, RAMKOTA INN 94.99 Lodging, R D O EQUIPMENT COMPANY 1122.66 Parts, Supplies, R D O EQUIPMENT COMPANY 1405.92 Parts/Labor, DAWN ROBINSON 21.46 Mileage, RUNNINGS FARM &amp; FLEET 165.85 Supplies, RYE LUMBER 46.89 Supplies, BRAD SCHELL 154.91 Meals, Gasoline, SD DEPT OF TRANSPORTATION 34.12 Cost Share, SD PUBLIC ASSURANCE ALLIANCE 300.00 Property Coverage, SD WHEAT GROWERS ASS'N 6531.82 Chemical, SD ASSN OF COUNTY COMMISSIONER 887.66 CLERP Payment, SHREVES LAW OFFICE 130.14 Attorney Fees, RUBEN SPEIDEL 74.78 Meeting, Mileage, STANDING ROCK TELECOM 278.63 Utilities, STATE TREASURER 44237.29 Motor V, DL, Care at Redfield, STATE TREASURER 79.99 Sales &amp; Excise Tax, STATE TREASURER 45.00 Lab Fees, THREE RIVERS MENTAL HEALTH &amp; 1500.00 Budget Request, TITAN MACHINERY 10.67 Parts, TITAN MACHINERY 183.75 Supplies, TRUE NORTH STEEL 172.24 Supplies/Labor, TYLER TECHNOLOGIES, INC 2575.00 Document Support, VISA 112.13 Gasoline, WALWORTH COUNTY SHERIFF'S DEPT 100.00 Prisoner Care, WEST RIVER COOP TELEPHONE CO. 79.12 Internet, WEST RIVER COOP TELEPHONE CO. 55.95 Utilities, WEST RIVER TELECOMMUNICATIONS 162.61 Utilities, YANKTON COUNTY SHERIFF'S DEPT 25.00 Sheriff's Fee,</w:t>
      </w:r>
      <w:r w:rsidR="00893A91">
        <w:rPr>
          <w:rFonts w:ascii="Times New Roman" w:hAnsi="Times New Roman" w:cs="Times New Roman"/>
        </w:rPr>
        <w:t xml:space="preserve"> SDSU EXTENSION 4000.00 Cost Share 4-H Position, STANDING ROCK TELECOM 278.63 Wireless Service, AFLAC 65.66 Partial Cancer/Intensive Care Premium</w:t>
      </w:r>
    </w:p>
    <w:p w:rsidR="009A1D00" w:rsidRPr="009A1D00" w:rsidRDefault="009A1D00" w:rsidP="00677B51">
      <w:pPr>
        <w:pStyle w:val="PlainText"/>
        <w:rPr>
          <w:rFonts w:ascii="Times New Roman" w:hAnsi="Times New Roman" w:cs="Times New Roman"/>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677B51" w:rsidRDefault="00E63310" w:rsidP="00677B51">
      <w:pPr>
        <w:tabs>
          <w:tab w:val="decimal" w:leader="dot" w:pos="5760"/>
        </w:tabs>
        <w:rPr>
          <w:rFonts w:ascii="Arial" w:hAnsi="Arial" w:cs="Arial"/>
          <w:sz w:val="22"/>
        </w:rPr>
      </w:pPr>
      <w:r>
        <w:rPr>
          <w:rFonts w:ascii="Arial" w:hAnsi="Arial" w:cs="Arial"/>
          <w:sz w:val="22"/>
        </w:rPr>
        <w:t>Pazie</w:t>
      </w:r>
      <w:r w:rsidR="009C45C0">
        <w:rPr>
          <w:rFonts w:ascii="Arial" w:hAnsi="Arial" w:cs="Arial"/>
          <w:sz w:val="22"/>
        </w:rPr>
        <w:t xml:space="preserve"> made a motion to adjourn; seconded by </w:t>
      </w:r>
      <w:r w:rsidR="00B04C20">
        <w:rPr>
          <w:rFonts w:ascii="Arial" w:hAnsi="Arial" w:cs="Arial"/>
          <w:sz w:val="22"/>
        </w:rPr>
        <w:t>Mickelson</w:t>
      </w:r>
      <w:r w:rsidR="009C45C0">
        <w:rPr>
          <w:rFonts w:ascii="Arial" w:hAnsi="Arial" w:cs="Arial"/>
          <w:sz w:val="22"/>
        </w:rPr>
        <w:t>.</w:t>
      </w:r>
      <w:r w:rsidR="00CC552D">
        <w:rPr>
          <w:rFonts w:ascii="Arial" w:hAnsi="Arial" w:cs="Arial"/>
          <w:sz w:val="22"/>
        </w:rPr>
        <w:t xml:space="preserve">  The</w:t>
      </w:r>
      <w:r>
        <w:rPr>
          <w:rFonts w:ascii="Arial" w:hAnsi="Arial" w:cs="Arial"/>
          <w:sz w:val="22"/>
        </w:rPr>
        <w:t xml:space="preserve"> next </w:t>
      </w:r>
      <w:r w:rsidR="00CC552D">
        <w:rPr>
          <w:rFonts w:ascii="Arial" w:hAnsi="Arial" w:cs="Arial"/>
          <w:sz w:val="22"/>
        </w:rPr>
        <w:t xml:space="preserve">meeting will be held </w:t>
      </w:r>
      <w:r>
        <w:rPr>
          <w:rFonts w:ascii="Arial" w:hAnsi="Arial" w:cs="Arial"/>
          <w:sz w:val="22"/>
        </w:rPr>
        <w:t>August</w:t>
      </w:r>
      <w:r w:rsidR="00CC552D">
        <w:rPr>
          <w:rFonts w:ascii="Arial" w:hAnsi="Arial" w:cs="Arial"/>
          <w:sz w:val="22"/>
        </w:rPr>
        <w:t xml:space="preserve"> </w:t>
      </w:r>
      <w:r>
        <w:rPr>
          <w:rFonts w:ascii="Arial" w:hAnsi="Arial" w:cs="Arial"/>
          <w:sz w:val="22"/>
        </w:rPr>
        <w:t>7</w:t>
      </w:r>
      <w:r w:rsidR="00CC552D">
        <w:rPr>
          <w:rFonts w:ascii="Arial" w:hAnsi="Arial" w:cs="Arial"/>
          <w:sz w:val="22"/>
        </w:rPr>
        <w:t>, 2012.</w:t>
      </w:r>
    </w:p>
    <w:p w:rsidR="00F7468B" w:rsidRDefault="00F7468B" w:rsidP="00677B51">
      <w:pPr>
        <w:tabs>
          <w:tab w:val="decimal" w:leader="dot" w:pos="5760"/>
        </w:tabs>
        <w:rPr>
          <w:rFonts w:ascii="Arial" w:hAnsi="Arial" w:cs="Arial"/>
          <w:sz w:val="22"/>
        </w:rPr>
      </w:pPr>
    </w:p>
    <w:p w:rsidR="00F7468B" w:rsidRDefault="00F7468B" w:rsidP="00677B51">
      <w:pPr>
        <w:tabs>
          <w:tab w:val="decimal" w:leader="dot" w:pos="5760"/>
        </w:tabs>
        <w:rPr>
          <w:rFonts w:ascii="Arial" w:hAnsi="Arial" w:cs="Arial"/>
          <w:sz w:val="22"/>
        </w:rPr>
      </w:pPr>
    </w:p>
    <w:p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rsidR="00677B51" w:rsidRDefault="00677B51" w:rsidP="00677B51">
      <w:pPr>
        <w:rPr>
          <w:rFonts w:ascii="Arial" w:hAnsi="Arial" w:cs="Arial"/>
          <w:sz w:val="20"/>
        </w:rPr>
      </w:pPr>
      <w:r>
        <w:rPr>
          <w:rFonts w:ascii="Arial" w:hAnsi="Arial" w:cs="Arial"/>
          <w:sz w:val="20"/>
        </w:rPr>
        <w:t>Dorothy Schuh, Corson County Auditor</w:t>
      </w:r>
      <w:r>
        <w:rPr>
          <w:rFonts w:ascii="Arial" w:hAnsi="Arial" w:cs="Arial"/>
          <w:sz w:val="20"/>
        </w:rPr>
        <w:tab/>
      </w:r>
      <w:r>
        <w:rPr>
          <w:rFonts w:ascii="Arial" w:hAnsi="Arial" w:cs="Arial"/>
          <w:sz w:val="20"/>
        </w:rPr>
        <w:tab/>
      </w:r>
      <w:r w:rsidR="00D06E3B">
        <w:rPr>
          <w:rFonts w:ascii="Arial" w:hAnsi="Arial" w:cs="Arial"/>
          <w:sz w:val="20"/>
        </w:rPr>
        <w:t>Mike Mickelson</w:t>
      </w:r>
      <w:r>
        <w:rPr>
          <w:rFonts w:ascii="Arial" w:hAnsi="Arial" w:cs="Arial"/>
          <w:sz w:val="20"/>
        </w:rPr>
        <w:t xml:space="preserve">, Commission </w:t>
      </w:r>
      <w:r w:rsidR="00D06E3B">
        <w:rPr>
          <w:rFonts w:ascii="Arial" w:hAnsi="Arial" w:cs="Arial"/>
          <w:sz w:val="20"/>
        </w:rPr>
        <w:t xml:space="preserve">Vice </w:t>
      </w:r>
      <w:r>
        <w:rPr>
          <w:rFonts w:ascii="Arial" w:hAnsi="Arial" w:cs="Arial"/>
          <w:sz w:val="20"/>
        </w:rPr>
        <w:t>Chairman</w:t>
      </w:r>
    </w:p>
    <w:p w:rsidR="007C6292" w:rsidRDefault="007C6292" w:rsidP="00677B51">
      <w:pPr>
        <w:ind w:left="1440" w:firstLine="720"/>
        <w:rPr>
          <w:rFonts w:ascii="Arial" w:hAnsi="Arial" w:cs="Arial"/>
          <w:sz w:val="22"/>
          <w:szCs w:val="22"/>
        </w:rPr>
      </w:pPr>
    </w:p>
    <w:p w:rsidR="00677B51" w:rsidRDefault="00677B51" w:rsidP="00677B51">
      <w:pPr>
        <w:ind w:left="1440" w:firstLine="720"/>
        <w:rPr>
          <w:rFonts w:ascii="Arial" w:hAnsi="Arial" w:cs="Arial"/>
          <w:sz w:val="22"/>
          <w:szCs w:val="22"/>
          <w:u w:val="single"/>
        </w:rPr>
      </w:pPr>
      <w:r>
        <w:rPr>
          <w:rFonts w:ascii="Arial" w:hAnsi="Arial" w:cs="Arial"/>
          <w:sz w:val="22"/>
          <w:szCs w:val="22"/>
        </w:rPr>
        <w:t xml:space="preserve">Printed once at a total cost of $ </w:t>
      </w:r>
      <w:r>
        <w:rPr>
          <w:rFonts w:ascii="Arial" w:hAnsi="Arial" w:cs="Arial"/>
          <w:sz w:val="22"/>
          <w:szCs w:val="22"/>
          <w:u w:val="single"/>
        </w:rPr>
        <w:tab/>
      </w:r>
      <w:r>
        <w:rPr>
          <w:rFonts w:ascii="Arial" w:hAnsi="Arial" w:cs="Arial"/>
          <w:sz w:val="22"/>
          <w:szCs w:val="22"/>
          <w:u w:val="single"/>
        </w:rPr>
        <w:tab/>
        <w:t xml:space="preserve"> </w:t>
      </w:r>
    </w:p>
    <w:p w:rsidR="00AB3B83" w:rsidRDefault="00AB3B83" w:rsidP="00677B51">
      <w:pPr>
        <w:ind w:left="1440" w:firstLine="720"/>
        <w:rPr>
          <w:rFonts w:ascii="Arial" w:hAnsi="Arial" w:cs="Arial"/>
          <w:sz w:val="22"/>
          <w:szCs w:val="22"/>
          <w:u w:val="single"/>
        </w:rPr>
      </w:pPr>
    </w:p>
    <w:p w:rsidR="00AB3B83" w:rsidRDefault="00AB3B83" w:rsidP="00677B51">
      <w:pPr>
        <w:ind w:left="1440" w:firstLine="720"/>
        <w:rPr>
          <w:rFonts w:ascii="Arial" w:hAnsi="Arial" w:cs="Arial"/>
          <w:sz w:val="22"/>
          <w:szCs w:val="22"/>
          <w:u w:val="single"/>
        </w:rPr>
      </w:pPr>
    </w:p>
    <w:p w:rsidR="00AB3B83" w:rsidRPr="00170E7B" w:rsidRDefault="00AB3B83" w:rsidP="00677B51">
      <w:pPr>
        <w:ind w:left="1440" w:firstLine="720"/>
        <w:rPr>
          <w:rFonts w:ascii="Arial" w:hAnsi="Arial" w:cs="Arial"/>
          <w:sz w:val="22"/>
          <w:szCs w:val="22"/>
        </w:rPr>
      </w:pPr>
    </w:p>
    <w:sectPr w:rsidR="00AB3B83" w:rsidRPr="00170E7B" w:rsidSect="00566482">
      <w:headerReference w:type="default" r:id="rId8"/>
      <w:footerReference w:type="default" r:id="rId9"/>
      <w:headerReference w:type="first" r:id="rId10"/>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57" w:rsidRDefault="00B97C57" w:rsidP="002007B7">
      <w:r>
        <w:separator/>
      </w:r>
    </w:p>
  </w:endnote>
  <w:endnote w:type="continuationSeparator" w:id="0">
    <w:p w:rsidR="00B97C57" w:rsidRDefault="00B97C57"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0604"/>
      <w:docPartObj>
        <w:docPartGallery w:val="Page Numbers (Bottom of Page)"/>
        <w:docPartUnique/>
      </w:docPartObj>
    </w:sdtPr>
    <w:sdtEndPr>
      <w:rPr>
        <w:noProof/>
      </w:rPr>
    </w:sdtEndPr>
    <w:sdtContent>
      <w:p w:rsidR="00B97C57" w:rsidRDefault="00B97C57">
        <w:pPr>
          <w:pStyle w:val="Footer"/>
          <w:jc w:val="center"/>
        </w:pPr>
        <w:r>
          <w:fldChar w:fldCharType="begin"/>
        </w:r>
        <w:r>
          <w:instrText xml:space="preserve"> PAGE   \* MERGEFORMAT </w:instrText>
        </w:r>
        <w:r>
          <w:fldChar w:fldCharType="separate"/>
        </w:r>
        <w:r w:rsidR="00FE747E">
          <w:rPr>
            <w:noProof/>
          </w:rPr>
          <w:t>3</w:t>
        </w:r>
        <w:r>
          <w:rPr>
            <w:noProof/>
          </w:rPr>
          <w:fldChar w:fldCharType="end"/>
        </w:r>
      </w:p>
    </w:sdtContent>
  </w:sdt>
  <w:p w:rsidR="00B97C57" w:rsidRDefault="00B97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57" w:rsidRDefault="00B97C57" w:rsidP="002007B7">
      <w:r>
        <w:separator/>
      </w:r>
    </w:p>
  </w:footnote>
  <w:footnote w:type="continuationSeparator" w:id="0">
    <w:p w:rsidR="00B97C57" w:rsidRDefault="00B97C57" w:rsidP="0020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57" w:rsidRDefault="00B97C57"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Pr>
        <w:rFonts w:ascii="Arial" w:hAnsi="Arial" w:cs="Arial"/>
      </w:rPr>
      <w:t>July 10</w:t>
    </w:r>
    <w:r w:rsidRPr="001A5919">
      <w:rPr>
        <w:rFonts w:ascii="Arial" w:hAnsi="Arial" w:cs="Arial"/>
      </w:rPr>
      <w:t>,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57" w:rsidRDefault="00B97C57" w:rsidP="00DD76B9">
    <w:pPr>
      <w:pStyle w:val="Header"/>
      <w:jc w:val="center"/>
      <w:rPr>
        <w:rFonts w:ascii="Arial" w:hAnsi="Arial" w:cs="Arial"/>
      </w:rPr>
    </w:pPr>
    <w:r>
      <w:rPr>
        <w:rFonts w:ascii="Arial" w:hAnsi="Arial" w:cs="Arial"/>
      </w:rPr>
      <w:t>Corson County Commission Proceedings</w:t>
    </w:r>
  </w:p>
  <w:p w:rsidR="00B97C57" w:rsidRDefault="00B97C57" w:rsidP="00DD76B9">
    <w:pPr>
      <w:pStyle w:val="Header"/>
      <w:jc w:val="center"/>
      <w:rPr>
        <w:rFonts w:ascii="Arial" w:hAnsi="Arial" w:cs="Arial"/>
      </w:rPr>
    </w:pPr>
    <w:r>
      <w:rPr>
        <w:rFonts w:ascii="Arial" w:hAnsi="Arial" w:cs="Arial"/>
      </w:rPr>
      <w:t>July 10, 2012</w:t>
    </w:r>
  </w:p>
  <w:p w:rsidR="00B97C57" w:rsidRPr="00DD76B9" w:rsidRDefault="00B97C57"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7"/>
    <w:rsid w:val="00057FF5"/>
    <w:rsid w:val="000705F6"/>
    <w:rsid w:val="00072F67"/>
    <w:rsid w:val="00080F31"/>
    <w:rsid w:val="00085699"/>
    <w:rsid w:val="00096189"/>
    <w:rsid w:val="000B0239"/>
    <w:rsid w:val="000C4D8E"/>
    <w:rsid w:val="0013228B"/>
    <w:rsid w:val="00160DA6"/>
    <w:rsid w:val="00180D19"/>
    <w:rsid w:val="00182204"/>
    <w:rsid w:val="001843B7"/>
    <w:rsid w:val="001A5919"/>
    <w:rsid w:val="001A686C"/>
    <w:rsid w:val="001A6EB3"/>
    <w:rsid w:val="001C36B8"/>
    <w:rsid w:val="001E0472"/>
    <w:rsid w:val="002007B7"/>
    <w:rsid w:val="002102F0"/>
    <w:rsid w:val="0023355E"/>
    <w:rsid w:val="00260295"/>
    <w:rsid w:val="002866E4"/>
    <w:rsid w:val="00296E74"/>
    <w:rsid w:val="002B3B77"/>
    <w:rsid w:val="002C5680"/>
    <w:rsid w:val="002C60B7"/>
    <w:rsid w:val="002E58A5"/>
    <w:rsid w:val="0032176F"/>
    <w:rsid w:val="003354F9"/>
    <w:rsid w:val="003408FE"/>
    <w:rsid w:val="00343CB4"/>
    <w:rsid w:val="00346482"/>
    <w:rsid w:val="00346BA9"/>
    <w:rsid w:val="003470F7"/>
    <w:rsid w:val="003512E7"/>
    <w:rsid w:val="003A0972"/>
    <w:rsid w:val="003B67F0"/>
    <w:rsid w:val="003C5929"/>
    <w:rsid w:val="003D127B"/>
    <w:rsid w:val="003D6497"/>
    <w:rsid w:val="003E47D2"/>
    <w:rsid w:val="003E4F96"/>
    <w:rsid w:val="003F4636"/>
    <w:rsid w:val="003F5A35"/>
    <w:rsid w:val="004364BD"/>
    <w:rsid w:val="00456B4E"/>
    <w:rsid w:val="004572CF"/>
    <w:rsid w:val="00476E15"/>
    <w:rsid w:val="00477255"/>
    <w:rsid w:val="00484BFB"/>
    <w:rsid w:val="00486996"/>
    <w:rsid w:val="00497AB7"/>
    <w:rsid w:val="004B2742"/>
    <w:rsid w:val="004B32FA"/>
    <w:rsid w:val="004B3AE7"/>
    <w:rsid w:val="004D65AA"/>
    <w:rsid w:val="005149EA"/>
    <w:rsid w:val="00564427"/>
    <w:rsid w:val="00566482"/>
    <w:rsid w:val="005679CD"/>
    <w:rsid w:val="00575466"/>
    <w:rsid w:val="00584F24"/>
    <w:rsid w:val="005956E7"/>
    <w:rsid w:val="005A1610"/>
    <w:rsid w:val="005A4955"/>
    <w:rsid w:val="005A68D0"/>
    <w:rsid w:val="005A6CFF"/>
    <w:rsid w:val="005D589E"/>
    <w:rsid w:val="005F37CE"/>
    <w:rsid w:val="0060383E"/>
    <w:rsid w:val="00611652"/>
    <w:rsid w:val="0061255E"/>
    <w:rsid w:val="00622408"/>
    <w:rsid w:val="00630505"/>
    <w:rsid w:val="00645F1C"/>
    <w:rsid w:val="00662B50"/>
    <w:rsid w:val="006765BE"/>
    <w:rsid w:val="00677B51"/>
    <w:rsid w:val="006B6323"/>
    <w:rsid w:val="006C42A9"/>
    <w:rsid w:val="006F2F4D"/>
    <w:rsid w:val="006F3B6B"/>
    <w:rsid w:val="00701CFF"/>
    <w:rsid w:val="007075B7"/>
    <w:rsid w:val="00715182"/>
    <w:rsid w:val="00726C8F"/>
    <w:rsid w:val="00762C11"/>
    <w:rsid w:val="007710BD"/>
    <w:rsid w:val="00776398"/>
    <w:rsid w:val="0077678A"/>
    <w:rsid w:val="00796193"/>
    <w:rsid w:val="007A39A0"/>
    <w:rsid w:val="007B44C0"/>
    <w:rsid w:val="007C6292"/>
    <w:rsid w:val="007E2478"/>
    <w:rsid w:val="007E74D9"/>
    <w:rsid w:val="0085274D"/>
    <w:rsid w:val="00855C45"/>
    <w:rsid w:val="00861F01"/>
    <w:rsid w:val="008665B2"/>
    <w:rsid w:val="00885519"/>
    <w:rsid w:val="00893A91"/>
    <w:rsid w:val="008B0296"/>
    <w:rsid w:val="008B33DF"/>
    <w:rsid w:val="008D4056"/>
    <w:rsid w:val="008E764D"/>
    <w:rsid w:val="008F7A14"/>
    <w:rsid w:val="009211F3"/>
    <w:rsid w:val="00944F9C"/>
    <w:rsid w:val="009A1D00"/>
    <w:rsid w:val="009C45C0"/>
    <w:rsid w:val="009C4E5D"/>
    <w:rsid w:val="009C711B"/>
    <w:rsid w:val="009D181E"/>
    <w:rsid w:val="009D44F6"/>
    <w:rsid w:val="009F7222"/>
    <w:rsid w:val="00A20E06"/>
    <w:rsid w:val="00A2634E"/>
    <w:rsid w:val="00A44987"/>
    <w:rsid w:val="00A506D6"/>
    <w:rsid w:val="00A629CA"/>
    <w:rsid w:val="00AA4CB7"/>
    <w:rsid w:val="00AB264B"/>
    <w:rsid w:val="00AB2A5C"/>
    <w:rsid w:val="00AB3B83"/>
    <w:rsid w:val="00AF0D88"/>
    <w:rsid w:val="00AF6547"/>
    <w:rsid w:val="00B04C20"/>
    <w:rsid w:val="00B1439E"/>
    <w:rsid w:val="00B72553"/>
    <w:rsid w:val="00B85D73"/>
    <w:rsid w:val="00B87BBF"/>
    <w:rsid w:val="00B97C57"/>
    <w:rsid w:val="00BB652F"/>
    <w:rsid w:val="00BE3221"/>
    <w:rsid w:val="00C2052F"/>
    <w:rsid w:val="00C33472"/>
    <w:rsid w:val="00C51865"/>
    <w:rsid w:val="00C5413E"/>
    <w:rsid w:val="00C820B7"/>
    <w:rsid w:val="00C8568C"/>
    <w:rsid w:val="00C86371"/>
    <w:rsid w:val="00CB5109"/>
    <w:rsid w:val="00CB58D6"/>
    <w:rsid w:val="00CC552D"/>
    <w:rsid w:val="00CD1044"/>
    <w:rsid w:val="00CD7829"/>
    <w:rsid w:val="00D06E3B"/>
    <w:rsid w:val="00D26662"/>
    <w:rsid w:val="00DB7646"/>
    <w:rsid w:val="00DD76B9"/>
    <w:rsid w:val="00DE4BB6"/>
    <w:rsid w:val="00E31401"/>
    <w:rsid w:val="00E34F92"/>
    <w:rsid w:val="00E46B5B"/>
    <w:rsid w:val="00E47323"/>
    <w:rsid w:val="00E63310"/>
    <w:rsid w:val="00E840F5"/>
    <w:rsid w:val="00EA626B"/>
    <w:rsid w:val="00EB335A"/>
    <w:rsid w:val="00EB4BD1"/>
    <w:rsid w:val="00EC545D"/>
    <w:rsid w:val="00EC7035"/>
    <w:rsid w:val="00EE01AE"/>
    <w:rsid w:val="00EE539F"/>
    <w:rsid w:val="00F035C5"/>
    <w:rsid w:val="00F15234"/>
    <w:rsid w:val="00F43284"/>
    <w:rsid w:val="00F52E64"/>
    <w:rsid w:val="00F652AD"/>
    <w:rsid w:val="00F7468B"/>
    <w:rsid w:val="00F86D3F"/>
    <w:rsid w:val="00FD634E"/>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B0D81-88B3-4428-8F64-0B0FA915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4</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Corson Auditor</cp:lastModifiedBy>
  <cp:revision>19</cp:revision>
  <cp:lastPrinted>2012-07-12T19:33:00Z</cp:lastPrinted>
  <dcterms:created xsi:type="dcterms:W3CDTF">2012-07-11T14:30:00Z</dcterms:created>
  <dcterms:modified xsi:type="dcterms:W3CDTF">2012-07-13T15:05:00Z</dcterms:modified>
</cp:coreProperties>
</file>